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1DC0D"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right="0"/>
        <w:jc w:val="left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附件1</w:t>
      </w:r>
    </w:p>
    <w:p w14:paraId="563B5D94"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right="0"/>
        <w:jc w:val="center"/>
        <w:rPr>
          <w:rFonts w:hint="eastAsia" w:ascii="微软雅黑" w:hAnsi="微软雅黑" w:eastAsia="微软雅黑" w:cs="微软雅黑"/>
          <w:color w:val="00000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36"/>
          <w:szCs w:val="36"/>
        </w:rPr>
        <w:t>《阿拉山口市企业创新能力扶持激励暂行办法（征求意见稿）》听证会</w:t>
      </w:r>
      <w:r>
        <w:rPr>
          <w:rFonts w:hint="eastAsia" w:ascii="微软雅黑" w:hAnsi="微软雅黑" w:eastAsia="微软雅黑" w:cs="微软雅黑"/>
          <w:color w:val="000000"/>
          <w:sz w:val="36"/>
          <w:szCs w:val="36"/>
          <w:lang w:val="en-US" w:eastAsia="zh-CN"/>
        </w:rPr>
        <w:t>参会人员名单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1983B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A3E1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130" w:type="dxa"/>
            <w:vAlign w:val="center"/>
          </w:tcPr>
          <w:p w14:paraId="3CD82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2131" w:type="dxa"/>
            <w:vAlign w:val="center"/>
          </w:tcPr>
          <w:p w14:paraId="53DC4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单位名称</w:t>
            </w:r>
          </w:p>
        </w:tc>
        <w:tc>
          <w:tcPr>
            <w:tcW w:w="2131" w:type="dxa"/>
            <w:vAlign w:val="center"/>
          </w:tcPr>
          <w:p w14:paraId="71F7C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备注</w:t>
            </w:r>
          </w:p>
        </w:tc>
      </w:tr>
      <w:tr w14:paraId="7851D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26E03E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130" w:type="dxa"/>
            <w:vAlign w:val="center"/>
          </w:tcPr>
          <w:p w14:paraId="2C6CD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叶尔博力</w:t>
            </w:r>
          </w:p>
        </w:tc>
        <w:tc>
          <w:tcPr>
            <w:tcW w:w="2131" w:type="dxa"/>
            <w:vAlign w:val="center"/>
          </w:tcPr>
          <w:p w14:paraId="3E724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阿拉山口综保区管委会投资促进局</w:t>
            </w:r>
          </w:p>
        </w:tc>
        <w:tc>
          <w:tcPr>
            <w:tcW w:w="2131" w:type="dxa"/>
            <w:vAlign w:val="center"/>
          </w:tcPr>
          <w:p w14:paraId="7997CB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5AE57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DF67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130" w:type="dxa"/>
            <w:vAlign w:val="center"/>
          </w:tcPr>
          <w:p w14:paraId="0B4F5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满孜来</w:t>
            </w:r>
          </w:p>
        </w:tc>
        <w:tc>
          <w:tcPr>
            <w:tcW w:w="2131" w:type="dxa"/>
            <w:vAlign w:val="center"/>
          </w:tcPr>
          <w:p w14:paraId="6A6C8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阿拉山口市监局</w:t>
            </w:r>
          </w:p>
        </w:tc>
        <w:tc>
          <w:tcPr>
            <w:tcW w:w="2131" w:type="dxa"/>
            <w:vAlign w:val="center"/>
          </w:tcPr>
          <w:p w14:paraId="3EDEA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5767D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05915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2130" w:type="dxa"/>
            <w:vAlign w:val="center"/>
          </w:tcPr>
          <w:p w14:paraId="057BFE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马蕊</w:t>
            </w:r>
          </w:p>
        </w:tc>
        <w:tc>
          <w:tcPr>
            <w:tcW w:w="2131" w:type="dxa"/>
            <w:vAlign w:val="center"/>
          </w:tcPr>
          <w:p w14:paraId="2EFD6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阿拉山口财政局</w:t>
            </w:r>
          </w:p>
        </w:tc>
        <w:tc>
          <w:tcPr>
            <w:tcW w:w="2131" w:type="dxa"/>
            <w:vAlign w:val="center"/>
          </w:tcPr>
          <w:p w14:paraId="52DF2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3C38C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3CDF6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2130" w:type="dxa"/>
            <w:vAlign w:val="center"/>
          </w:tcPr>
          <w:p w14:paraId="6DB59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窦玉琴</w:t>
            </w:r>
          </w:p>
        </w:tc>
        <w:tc>
          <w:tcPr>
            <w:tcW w:w="2131" w:type="dxa"/>
            <w:vAlign w:val="center"/>
          </w:tcPr>
          <w:p w14:paraId="54478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阿拉山口司法局</w:t>
            </w:r>
          </w:p>
        </w:tc>
        <w:tc>
          <w:tcPr>
            <w:tcW w:w="2131" w:type="dxa"/>
            <w:vAlign w:val="center"/>
          </w:tcPr>
          <w:p w14:paraId="06252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2D452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130" w:type="dxa"/>
            <w:vAlign w:val="center"/>
          </w:tcPr>
          <w:p w14:paraId="61BE3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2130" w:type="dxa"/>
            <w:vAlign w:val="center"/>
          </w:tcPr>
          <w:p w14:paraId="6F7CC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王华中</w:t>
            </w:r>
          </w:p>
        </w:tc>
        <w:tc>
          <w:tcPr>
            <w:tcW w:w="2131" w:type="dxa"/>
            <w:vAlign w:val="center"/>
          </w:tcPr>
          <w:p w14:paraId="45047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阿拉山口综合保税区管委会</w:t>
            </w:r>
          </w:p>
        </w:tc>
        <w:tc>
          <w:tcPr>
            <w:tcW w:w="2131" w:type="dxa"/>
            <w:vAlign w:val="center"/>
          </w:tcPr>
          <w:p w14:paraId="26133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5BDE5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30" w:type="dxa"/>
            <w:vAlign w:val="center"/>
          </w:tcPr>
          <w:p w14:paraId="4F746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2130" w:type="dxa"/>
            <w:vAlign w:val="center"/>
          </w:tcPr>
          <w:p w14:paraId="2A336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王明慧</w:t>
            </w:r>
          </w:p>
        </w:tc>
        <w:tc>
          <w:tcPr>
            <w:tcW w:w="2131" w:type="dxa"/>
            <w:vAlign w:val="center"/>
          </w:tcPr>
          <w:p w14:paraId="0D28B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阿拉山口发改委</w:t>
            </w:r>
          </w:p>
        </w:tc>
        <w:tc>
          <w:tcPr>
            <w:tcW w:w="2131" w:type="dxa"/>
            <w:vAlign w:val="center"/>
          </w:tcPr>
          <w:p w14:paraId="738AB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657FE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30" w:type="dxa"/>
            <w:vAlign w:val="center"/>
          </w:tcPr>
          <w:p w14:paraId="1299E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2130" w:type="dxa"/>
            <w:vAlign w:val="center"/>
          </w:tcPr>
          <w:p w14:paraId="53777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任伟</w:t>
            </w:r>
          </w:p>
        </w:tc>
        <w:tc>
          <w:tcPr>
            <w:tcW w:w="2131" w:type="dxa"/>
            <w:vAlign w:val="center"/>
          </w:tcPr>
          <w:p w14:paraId="32E86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阿拉山口商务局</w:t>
            </w:r>
          </w:p>
        </w:tc>
        <w:tc>
          <w:tcPr>
            <w:tcW w:w="2131" w:type="dxa"/>
            <w:vAlign w:val="center"/>
          </w:tcPr>
          <w:p w14:paraId="697C8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4288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30" w:type="dxa"/>
            <w:vAlign w:val="center"/>
          </w:tcPr>
          <w:p w14:paraId="7DA17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2130" w:type="dxa"/>
            <w:vAlign w:val="center"/>
          </w:tcPr>
          <w:p w14:paraId="43B9B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祝伟杰</w:t>
            </w:r>
          </w:p>
        </w:tc>
        <w:tc>
          <w:tcPr>
            <w:tcW w:w="2131" w:type="dxa"/>
            <w:vAlign w:val="center"/>
          </w:tcPr>
          <w:p w14:paraId="592B5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阿拉山口审计局</w:t>
            </w:r>
          </w:p>
        </w:tc>
        <w:tc>
          <w:tcPr>
            <w:tcW w:w="2131" w:type="dxa"/>
            <w:vAlign w:val="center"/>
          </w:tcPr>
          <w:p w14:paraId="358E5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60BFE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30" w:type="dxa"/>
            <w:vAlign w:val="center"/>
          </w:tcPr>
          <w:p w14:paraId="1EC5A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2130" w:type="dxa"/>
            <w:vAlign w:val="center"/>
          </w:tcPr>
          <w:p w14:paraId="17EDF2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徐燕</w:t>
            </w:r>
          </w:p>
        </w:tc>
        <w:tc>
          <w:tcPr>
            <w:tcW w:w="2131" w:type="dxa"/>
            <w:vAlign w:val="center"/>
          </w:tcPr>
          <w:p w14:paraId="0B3EC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阿拉山口人社局</w:t>
            </w:r>
          </w:p>
        </w:tc>
        <w:tc>
          <w:tcPr>
            <w:tcW w:w="2131" w:type="dxa"/>
            <w:vAlign w:val="center"/>
          </w:tcPr>
          <w:p w14:paraId="13F2A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6FD09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30" w:type="dxa"/>
            <w:vAlign w:val="center"/>
          </w:tcPr>
          <w:p w14:paraId="06C8F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2130" w:type="dxa"/>
            <w:vAlign w:val="center"/>
          </w:tcPr>
          <w:p w14:paraId="324DD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阿扎马提</w:t>
            </w:r>
          </w:p>
        </w:tc>
        <w:tc>
          <w:tcPr>
            <w:tcW w:w="2131" w:type="dxa"/>
            <w:vAlign w:val="center"/>
          </w:tcPr>
          <w:p w14:paraId="00D79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阿拉山口工信局</w:t>
            </w:r>
          </w:p>
        </w:tc>
        <w:tc>
          <w:tcPr>
            <w:tcW w:w="2131" w:type="dxa"/>
            <w:vAlign w:val="center"/>
          </w:tcPr>
          <w:p w14:paraId="47199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6FD9D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30" w:type="dxa"/>
            <w:vAlign w:val="center"/>
          </w:tcPr>
          <w:p w14:paraId="6F6F2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2130" w:type="dxa"/>
            <w:vAlign w:val="center"/>
          </w:tcPr>
          <w:p w14:paraId="44561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王岚臻</w:t>
            </w:r>
          </w:p>
        </w:tc>
        <w:tc>
          <w:tcPr>
            <w:tcW w:w="2131" w:type="dxa"/>
            <w:vAlign w:val="center"/>
          </w:tcPr>
          <w:p w14:paraId="57E2B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阿拉山口国有资产投资经营（集团）有限责任公司</w:t>
            </w:r>
          </w:p>
        </w:tc>
        <w:tc>
          <w:tcPr>
            <w:tcW w:w="2131" w:type="dxa"/>
            <w:vAlign w:val="center"/>
          </w:tcPr>
          <w:p w14:paraId="58EA1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3D6D3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30" w:type="dxa"/>
            <w:vAlign w:val="center"/>
          </w:tcPr>
          <w:p w14:paraId="516E83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2130" w:type="dxa"/>
            <w:vAlign w:val="center"/>
          </w:tcPr>
          <w:p w14:paraId="2523E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温路</w:t>
            </w:r>
          </w:p>
        </w:tc>
        <w:tc>
          <w:tcPr>
            <w:tcW w:w="2131" w:type="dxa"/>
            <w:vAlign w:val="center"/>
          </w:tcPr>
          <w:p w14:paraId="6D338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阿拉山口市金沙河面业有限责任公司经理</w:t>
            </w:r>
          </w:p>
        </w:tc>
        <w:tc>
          <w:tcPr>
            <w:tcW w:w="2131" w:type="dxa"/>
            <w:vAlign w:val="center"/>
          </w:tcPr>
          <w:p w14:paraId="22100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09D9C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30" w:type="dxa"/>
            <w:vAlign w:val="center"/>
          </w:tcPr>
          <w:p w14:paraId="74B61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2130" w:type="dxa"/>
            <w:vAlign w:val="center"/>
          </w:tcPr>
          <w:p w14:paraId="11CA1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梁龙江</w:t>
            </w:r>
          </w:p>
        </w:tc>
        <w:tc>
          <w:tcPr>
            <w:tcW w:w="2131" w:type="dxa"/>
            <w:vAlign w:val="center"/>
          </w:tcPr>
          <w:p w14:paraId="20EC03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阿拉山口中瑞恒工贸有限公司</w:t>
            </w:r>
          </w:p>
        </w:tc>
        <w:tc>
          <w:tcPr>
            <w:tcW w:w="2131" w:type="dxa"/>
            <w:vAlign w:val="center"/>
          </w:tcPr>
          <w:p w14:paraId="20043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12E14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30" w:type="dxa"/>
            <w:vAlign w:val="center"/>
          </w:tcPr>
          <w:p w14:paraId="7894B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2130" w:type="dxa"/>
            <w:vAlign w:val="center"/>
          </w:tcPr>
          <w:p w14:paraId="619F3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郑家红</w:t>
            </w:r>
          </w:p>
        </w:tc>
        <w:tc>
          <w:tcPr>
            <w:tcW w:w="2131" w:type="dxa"/>
            <w:vAlign w:val="center"/>
          </w:tcPr>
          <w:p w14:paraId="43D4D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阿拉山口新博油气管道制造有限责任公司</w:t>
            </w:r>
          </w:p>
        </w:tc>
        <w:tc>
          <w:tcPr>
            <w:tcW w:w="2131" w:type="dxa"/>
            <w:vAlign w:val="center"/>
          </w:tcPr>
          <w:p w14:paraId="41629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42F5C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30" w:type="dxa"/>
            <w:vAlign w:val="center"/>
          </w:tcPr>
          <w:p w14:paraId="2FCA5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2130" w:type="dxa"/>
            <w:vAlign w:val="center"/>
          </w:tcPr>
          <w:p w14:paraId="691CF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杨洁</w:t>
            </w:r>
          </w:p>
        </w:tc>
        <w:tc>
          <w:tcPr>
            <w:tcW w:w="2131" w:type="dxa"/>
            <w:vAlign w:val="center"/>
          </w:tcPr>
          <w:p w14:paraId="0D762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新疆欧亚铜业有限责任公司</w:t>
            </w:r>
          </w:p>
        </w:tc>
        <w:tc>
          <w:tcPr>
            <w:tcW w:w="2131" w:type="dxa"/>
            <w:vAlign w:val="center"/>
          </w:tcPr>
          <w:p w14:paraId="230C1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 w14:paraId="0967D0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37DD9"/>
    <w:rsid w:val="20D37DD9"/>
    <w:rsid w:val="755D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241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2026-07-31T04:44:00Z</dcterms:created>
  <dc:creator>Biu!!!</dc:creator>
  <cp:lastModifiedBy>Biu!!!</cp:lastModifiedBy>
  <dcterms:modified xsi:type="dcterms:W3CDTF">2026-07-31T08:49:24Z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791FB465A40F400C91A0862E8C170810_11</vt:lpwstr>
  </property>
  <property fmtid="{D5CDD505-2E9C-101B-9397-08002B2CF9AE}" pid="4" name="KSOTemplateDocerSaveRecord">
    <vt:lpwstr>eyJoZGlkIjoiODNiNzkzZDcwNjE0MTI1MzY2MzhlZTQ2Y2Y5MmY3ZDYiLCJ1c2VySWQiOiIxMjg2NzI4NDE5In0=</vt:lpwstr>
  </property>
</Properties>
</file>