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81EA8">
      <w:pPr>
        <w:widowControl/>
        <w:adjustRightInd w:val="0"/>
        <w:snapToGrid w:val="0"/>
        <w:spacing w:line="640" w:lineRule="exact"/>
        <w:rPr>
          <w:rFonts w:hint="eastAsia" w:ascii="黑体" w:hAnsi="黑体" w:eastAsia="黑体" w:cs="宋体"/>
          <w:bCs/>
          <w:color w:val="auto"/>
        </w:rPr>
      </w:pPr>
      <w:r>
        <w:rPr>
          <w:rFonts w:hint="eastAsia" w:ascii="黑体" w:hAnsi="黑体" w:eastAsia="黑体" w:cs="宋体"/>
          <w:bCs/>
          <w:color w:val="auto"/>
        </w:rPr>
        <w:t>附件</w:t>
      </w:r>
    </w:p>
    <w:p w14:paraId="3FAA7D7B">
      <w:pPr>
        <w:spacing w:line="640" w:lineRule="exact"/>
        <w:rPr>
          <w:rFonts w:hint="eastAsia" w:ascii="仿宋_GB2312" w:hAnsi="华文中宋"/>
          <w:bCs/>
          <w:color w:val="auto"/>
          <w:w w:val="90"/>
        </w:rPr>
      </w:pPr>
    </w:p>
    <w:p w14:paraId="1DE4F609">
      <w:pPr>
        <w:widowControl/>
        <w:shd w:val="clear" w:color="auto" w:fill="FFFFFF"/>
        <w:spacing w:line="640" w:lineRule="exact"/>
        <w:jc w:val="center"/>
        <w:outlineLvl w:val="1"/>
        <w:rPr>
          <w:rFonts w:hint="eastAsia" w:ascii="方正公文小标宋" w:hAnsi="方正公文小标宋" w:eastAsia="方正公文小标宋" w:cs="方正公文小标宋"/>
          <w:color w:val="auto"/>
          <w:sz w:val="44"/>
          <w:szCs w:val="44"/>
        </w:rPr>
      </w:pPr>
      <w:bookmarkStart w:id="0" w:name="_Toc330887065"/>
      <w:bookmarkStart w:id="1" w:name="_Toc330884545"/>
      <w:bookmarkStart w:id="2" w:name="_Toc330887571"/>
      <w:bookmarkStart w:id="3" w:name="_Toc330888953"/>
      <w:bookmarkStart w:id="4" w:name="_Toc330887508"/>
      <w:bookmarkStart w:id="5" w:name="_Toc330887651"/>
      <w:bookmarkStart w:id="6" w:name="_Toc330887213"/>
      <w:bookmarkStart w:id="7" w:name="_Toc330887294"/>
      <w:r>
        <w:rPr>
          <w:rFonts w:hint="eastAsia" w:ascii="方正公文小标宋" w:hAnsi="方正公文小标宋" w:eastAsia="方正公文小标宋" w:cs="方正公文小标宋"/>
          <w:color w:val="auto"/>
          <w:sz w:val="44"/>
          <w:szCs w:val="44"/>
        </w:rPr>
        <w:t>博州阿拉山口科技创新培育发展项目</w:t>
      </w:r>
    </w:p>
    <w:p w14:paraId="58954864">
      <w:pPr>
        <w:widowControl/>
        <w:shd w:val="clear" w:color="auto" w:fill="FFFFFF"/>
        <w:spacing w:line="640" w:lineRule="exact"/>
        <w:jc w:val="center"/>
        <w:outlineLvl w:val="1"/>
        <w:rPr>
          <w:rFonts w:hint="eastAsia" w:ascii="方正公文小标宋" w:hAnsi="方正公文小标宋" w:eastAsia="方正公文小标宋" w:cs="方正公文小标宋"/>
          <w:color w:val="auto"/>
          <w:sz w:val="44"/>
          <w:szCs w:val="44"/>
        </w:rPr>
      </w:pPr>
      <w:r>
        <w:rPr>
          <w:rFonts w:hint="eastAsia" w:ascii="方正公文小标宋" w:hAnsi="方正公文小标宋" w:eastAsia="方正公文小标宋" w:cs="方正公文小标宋"/>
          <w:color w:val="auto"/>
          <w:sz w:val="44"/>
          <w:szCs w:val="44"/>
        </w:rPr>
        <w:t>申报书</w:t>
      </w:r>
    </w:p>
    <w:bookmarkEnd w:id="0"/>
    <w:bookmarkEnd w:id="1"/>
    <w:bookmarkEnd w:id="2"/>
    <w:bookmarkEnd w:id="3"/>
    <w:bookmarkEnd w:id="4"/>
    <w:bookmarkEnd w:id="5"/>
    <w:bookmarkEnd w:id="6"/>
    <w:bookmarkEnd w:id="7"/>
    <w:p w14:paraId="17FAB8C6">
      <w:pPr>
        <w:snapToGrid w:val="0"/>
        <w:spacing w:line="640" w:lineRule="exact"/>
        <w:rPr>
          <w:rFonts w:hint="eastAsia" w:ascii="仿宋_GB2312"/>
          <w:color w:val="auto"/>
        </w:rPr>
      </w:pPr>
    </w:p>
    <w:p w14:paraId="4B55201B">
      <w:pPr>
        <w:snapToGrid w:val="0"/>
        <w:spacing w:line="640" w:lineRule="exact"/>
        <w:rPr>
          <w:rFonts w:hint="eastAsia" w:ascii="仿宋_GB2312" w:hAnsi="方正仿宋_GBK" w:cs="方正仿宋_GBK"/>
          <w:color w:val="auto"/>
        </w:rPr>
      </w:pPr>
      <w:r>
        <w:rPr>
          <w:rFonts w:hint="eastAsia" w:ascii="仿宋_GB2312" w:hAnsi="方正仿宋_GBK" w:cs="方正仿宋_GBK"/>
          <w:color w:val="auto"/>
        </w:rPr>
        <w:t>项目名称：</w:t>
      </w:r>
    </w:p>
    <w:p w14:paraId="524AFF9E">
      <w:pPr>
        <w:snapToGrid w:val="0"/>
        <w:spacing w:line="640" w:lineRule="exact"/>
        <w:ind w:firstLine="640" w:firstLineChars="200"/>
        <w:rPr>
          <w:rFonts w:hint="eastAsia" w:ascii="仿宋_GB2312" w:hAnsi="方正仿宋_GBK" w:cs="方正仿宋_GBK"/>
          <w:color w:val="auto"/>
        </w:rPr>
      </w:pPr>
    </w:p>
    <w:p w14:paraId="154B4E88">
      <w:pPr>
        <w:tabs>
          <w:tab w:val="left" w:pos="3975"/>
        </w:tabs>
        <w:snapToGrid w:val="0"/>
        <w:spacing w:line="640" w:lineRule="exact"/>
        <w:rPr>
          <w:rFonts w:hint="eastAsia" w:ascii="仿宋_GB2312" w:hAnsi="方正仿宋_GBK" w:cs="方正仿宋_GBK"/>
          <w:color w:val="auto"/>
        </w:rPr>
      </w:pPr>
      <w:r>
        <w:rPr>
          <w:rFonts w:hint="eastAsia" w:ascii="仿宋_GB2312" w:hAnsi="方正仿宋_GBK" w:cs="方正仿宋_GBK"/>
          <w:color w:val="auto"/>
        </w:rPr>
        <w:t>申报单位（盖章）：</w:t>
      </w:r>
    </w:p>
    <w:p w14:paraId="2B32722C">
      <w:pPr>
        <w:tabs>
          <w:tab w:val="right" w:pos="8306"/>
        </w:tabs>
        <w:snapToGrid w:val="0"/>
        <w:spacing w:line="640" w:lineRule="exact"/>
        <w:rPr>
          <w:rFonts w:hint="eastAsia" w:ascii="仿宋_GB2312" w:hAnsi="方正仿宋_GBK" w:cs="方正仿宋_GBK"/>
          <w:color w:val="auto"/>
        </w:rPr>
      </w:pPr>
    </w:p>
    <w:p w14:paraId="5C631A5E">
      <w:pPr>
        <w:tabs>
          <w:tab w:val="right" w:pos="8306"/>
        </w:tabs>
        <w:snapToGrid w:val="0"/>
        <w:spacing w:line="640" w:lineRule="exact"/>
        <w:rPr>
          <w:rFonts w:hint="eastAsia" w:ascii="仿宋_GB2312" w:hAnsi="方正仿宋_GBK" w:cs="方正仿宋_GBK"/>
          <w:color w:val="auto"/>
          <w:sz w:val="32"/>
          <w:szCs w:val="32"/>
        </w:rPr>
      </w:pPr>
      <w:r>
        <w:rPr>
          <w:rFonts w:hint="eastAsia" w:ascii="仿宋_GB2312" w:hAnsi="方正仿宋_GBK" w:cs="方正仿宋_GBK"/>
          <w:color w:val="auto"/>
        </w:rPr>
        <w:t>项目负责人：</w:t>
      </w:r>
    </w:p>
    <w:p w14:paraId="46AABABD">
      <w:pPr>
        <w:tabs>
          <w:tab w:val="right" w:pos="8306"/>
        </w:tabs>
        <w:snapToGrid w:val="0"/>
        <w:spacing w:line="640" w:lineRule="exact"/>
        <w:ind w:firstLine="640" w:firstLineChars="200"/>
        <w:rPr>
          <w:rFonts w:hint="eastAsia" w:ascii="仿宋_GB2312" w:hAnsi="方正仿宋_GBK" w:cs="方正仿宋_GBK"/>
          <w:color w:val="auto"/>
        </w:rPr>
      </w:pPr>
    </w:p>
    <w:p w14:paraId="63CEC49E">
      <w:pPr>
        <w:tabs>
          <w:tab w:val="right" w:pos="8306"/>
        </w:tabs>
        <w:snapToGrid w:val="0"/>
        <w:spacing w:line="640" w:lineRule="exact"/>
        <w:rPr>
          <w:rFonts w:hint="eastAsia" w:ascii="仿宋_GB2312" w:hAnsi="方正仿宋_GBK" w:cs="方正仿宋_GBK"/>
          <w:color w:val="auto"/>
        </w:rPr>
      </w:pPr>
      <w:r>
        <w:rPr>
          <w:rFonts w:hint="eastAsia" w:ascii="仿宋_GB2312" w:hAnsi="方正仿宋_GBK" w:cs="方正仿宋_GBK"/>
          <w:color w:val="auto"/>
        </w:rPr>
        <w:t>联系电话：</w:t>
      </w:r>
    </w:p>
    <w:p w14:paraId="3638F1A3">
      <w:pPr>
        <w:pStyle w:val="12"/>
        <w:rPr>
          <w:rFonts w:hint="eastAsia" w:ascii="仿宋_GB2312" w:hAnsi="方正仿宋_GBK" w:cs="方正仿宋_GBK"/>
          <w:color w:val="auto"/>
          <w:lang w:eastAsia="zh-CN"/>
        </w:rPr>
      </w:pPr>
    </w:p>
    <w:p w14:paraId="4DEE3BCC">
      <w:pPr>
        <w:pStyle w:val="12"/>
        <w:rPr>
          <w:rFonts w:hint="eastAsia" w:ascii="仿宋_GB2312" w:hAnsi="方正仿宋_GBK" w:cs="方正仿宋_GBK"/>
          <w:color w:val="auto"/>
          <w:lang w:eastAsia="zh-CN"/>
        </w:rPr>
      </w:pPr>
    </w:p>
    <w:p w14:paraId="694F29E8">
      <w:pPr>
        <w:pStyle w:val="12"/>
        <w:rPr>
          <w:rFonts w:hint="eastAsia" w:eastAsia="仿宋_GB2312"/>
          <w:color w:val="auto"/>
          <w:lang w:eastAsia="zh-CN"/>
        </w:rPr>
      </w:pPr>
      <w:r>
        <w:rPr>
          <w:rFonts w:hint="eastAsia" w:ascii="仿宋_GB2312" w:hAnsi="方正仿宋_GBK" w:cs="方正仿宋_GBK"/>
          <w:color w:val="auto"/>
          <w:lang w:eastAsia="zh-CN"/>
        </w:rPr>
        <w:t>起止年限：</w:t>
      </w:r>
    </w:p>
    <w:p w14:paraId="3B98A2D1">
      <w:pPr>
        <w:snapToGrid w:val="0"/>
        <w:spacing w:line="640" w:lineRule="exact"/>
        <w:jc w:val="both"/>
        <w:rPr>
          <w:rFonts w:hint="eastAsia" w:ascii="楷体_GB2312" w:hAnsi="方正仿宋_GBK" w:eastAsia="楷体_GB2312" w:cs="方正仿宋_GBK"/>
          <w:color w:val="auto"/>
        </w:rPr>
      </w:pPr>
    </w:p>
    <w:p w14:paraId="1B835231">
      <w:pPr>
        <w:snapToGrid w:val="0"/>
        <w:spacing w:line="640" w:lineRule="exact"/>
        <w:jc w:val="center"/>
        <w:rPr>
          <w:rFonts w:hint="eastAsia" w:ascii="楷体_GB2312" w:hAnsi="方正仿宋_GBK" w:eastAsia="楷体_GB2312" w:cs="方正仿宋_GBK"/>
          <w:color w:val="auto"/>
        </w:rPr>
      </w:pPr>
    </w:p>
    <w:p w14:paraId="4B71D36F">
      <w:pPr>
        <w:spacing w:line="360" w:lineRule="auto"/>
        <w:jc w:val="center"/>
        <w:rPr>
          <w:rFonts w:hint="default" w:ascii="Nimbus Roman No9 L" w:hAnsi="Nimbus Roman No9 L" w:eastAsia="方正小标宋_GBK" w:cs="Nimbus Roman No9 L"/>
          <w:color w:val="auto"/>
          <w:sz w:val="44"/>
          <w:szCs w:val="44"/>
        </w:rPr>
      </w:pPr>
      <w:r>
        <w:rPr>
          <w:rFonts w:eastAsia="宋体"/>
          <w:color w:val="auto"/>
          <w:szCs w:val="24"/>
        </w:rPr>
        <w:br w:type="page"/>
      </w:r>
      <w:r>
        <w:rPr>
          <w:rFonts w:hint="eastAsia" w:ascii="方正公文小标宋" w:hAnsi="方正公文小标宋" w:eastAsia="方正公文小标宋" w:cs="方正公文小标宋"/>
          <w:color w:val="auto"/>
          <w:spacing w:val="20"/>
          <w:sz w:val="44"/>
          <w:szCs w:val="44"/>
        </w:rPr>
        <w:t>项目基本</w:t>
      </w:r>
      <w:r>
        <w:rPr>
          <w:rFonts w:hint="eastAsia" w:ascii="方正公文小标宋" w:hAnsi="方正公文小标宋" w:eastAsia="方正公文小标宋" w:cs="方正公文小标宋"/>
          <w:color w:val="auto"/>
          <w:sz w:val="44"/>
          <w:szCs w:val="44"/>
        </w:rPr>
        <w:t>信息表</w:t>
      </w:r>
    </w:p>
    <w:tbl>
      <w:tblPr>
        <w:tblStyle w:val="9"/>
        <w:tblW w:w="89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07"/>
        <w:gridCol w:w="532"/>
        <w:gridCol w:w="544"/>
        <w:gridCol w:w="691"/>
        <w:gridCol w:w="287"/>
        <w:gridCol w:w="553"/>
        <w:gridCol w:w="243"/>
        <w:gridCol w:w="711"/>
        <w:gridCol w:w="191"/>
        <w:gridCol w:w="414"/>
        <w:gridCol w:w="213"/>
        <w:gridCol w:w="91"/>
        <w:gridCol w:w="572"/>
        <w:gridCol w:w="139"/>
        <w:gridCol w:w="218"/>
        <w:gridCol w:w="175"/>
        <w:gridCol w:w="151"/>
        <w:gridCol w:w="16"/>
        <w:gridCol w:w="663"/>
        <w:gridCol w:w="254"/>
        <w:gridCol w:w="142"/>
        <w:gridCol w:w="1013"/>
      </w:tblGrid>
      <w:tr w14:paraId="2102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39" w:type="dxa"/>
            <w:gridSpan w:val="2"/>
            <w:noWrap w:val="0"/>
            <w:vAlign w:val="center"/>
          </w:tcPr>
          <w:p w14:paraId="51748BA0">
            <w:pPr>
              <w:snapToGrid w:val="0"/>
              <w:spacing w:line="44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项目名称</w:t>
            </w:r>
          </w:p>
        </w:tc>
        <w:tc>
          <w:tcPr>
            <w:tcW w:w="7281" w:type="dxa"/>
            <w:gridSpan w:val="20"/>
            <w:noWrap w:val="0"/>
            <w:vAlign w:val="center"/>
          </w:tcPr>
          <w:p w14:paraId="6CFFCC40">
            <w:pPr>
              <w:snapToGrid w:val="0"/>
              <w:spacing w:line="440" w:lineRule="exact"/>
              <w:jc w:val="both"/>
              <w:rPr>
                <w:rFonts w:hint="default" w:ascii="Nimbus Roman No9 L" w:hAnsi="Nimbus Roman No9 L" w:cs="Nimbus Roman No9 L"/>
                <w:color w:val="auto"/>
                <w:sz w:val="24"/>
                <w:szCs w:val="24"/>
              </w:rPr>
            </w:pPr>
          </w:p>
        </w:tc>
      </w:tr>
      <w:tr w14:paraId="7F88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39" w:type="dxa"/>
            <w:gridSpan w:val="2"/>
            <w:noWrap w:val="0"/>
            <w:vAlign w:val="center"/>
          </w:tcPr>
          <w:p w14:paraId="488937FF">
            <w:pPr>
              <w:snapToGrid w:val="0"/>
              <w:spacing w:line="44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申报单位</w:t>
            </w:r>
          </w:p>
        </w:tc>
        <w:tc>
          <w:tcPr>
            <w:tcW w:w="3634" w:type="dxa"/>
            <w:gridSpan w:val="8"/>
            <w:noWrap w:val="0"/>
            <w:vAlign w:val="center"/>
          </w:tcPr>
          <w:p w14:paraId="1FE4F804">
            <w:pPr>
              <w:spacing w:line="440" w:lineRule="exact"/>
              <w:jc w:val="both"/>
              <w:rPr>
                <w:rFonts w:hint="default" w:ascii="Nimbus Roman No9 L" w:hAnsi="Nimbus Roman No9 L" w:eastAsia="仿宋_GB2312" w:cs="Nimbus Roman No9 L"/>
                <w:color w:val="auto"/>
                <w:sz w:val="24"/>
                <w:szCs w:val="24"/>
                <w:lang w:val="en-US" w:eastAsia="zh-CN"/>
              </w:rPr>
            </w:pPr>
          </w:p>
        </w:tc>
        <w:tc>
          <w:tcPr>
            <w:tcW w:w="1559" w:type="dxa"/>
            <w:gridSpan w:val="7"/>
            <w:noWrap w:val="0"/>
            <w:vAlign w:val="center"/>
          </w:tcPr>
          <w:p w14:paraId="7BBA2438">
            <w:pPr>
              <w:spacing w:line="44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组织机构代码</w:t>
            </w:r>
          </w:p>
        </w:tc>
        <w:tc>
          <w:tcPr>
            <w:tcW w:w="2088" w:type="dxa"/>
            <w:gridSpan w:val="5"/>
            <w:noWrap w:val="0"/>
            <w:vAlign w:val="center"/>
          </w:tcPr>
          <w:p w14:paraId="153A86B4">
            <w:pPr>
              <w:spacing w:line="440" w:lineRule="exact"/>
              <w:jc w:val="both"/>
              <w:rPr>
                <w:rFonts w:hint="default" w:ascii="Nimbus Roman No9 L" w:hAnsi="Nimbus Roman No9 L" w:cs="Nimbus Roman No9 L"/>
                <w:color w:val="auto"/>
                <w:sz w:val="24"/>
                <w:szCs w:val="24"/>
              </w:rPr>
            </w:pPr>
          </w:p>
        </w:tc>
      </w:tr>
      <w:tr w14:paraId="622AD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39" w:type="dxa"/>
            <w:gridSpan w:val="2"/>
            <w:noWrap w:val="0"/>
            <w:vAlign w:val="center"/>
          </w:tcPr>
          <w:p w14:paraId="68DCB1D8">
            <w:pPr>
              <w:spacing w:line="44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所在地区</w:t>
            </w:r>
          </w:p>
        </w:tc>
        <w:tc>
          <w:tcPr>
            <w:tcW w:w="3634" w:type="dxa"/>
            <w:gridSpan w:val="8"/>
            <w:noWrap w:val="0"/>
            <w:vAlign w:val="center"/>
          </w:tcPr>
          <w:p w14:paraId="316CB6C2">
            <w:pPr>
              <w:spacing w:line="440" w:lineRule="exact"/>
              <w:jc w:val="both"/>
              <w:rPr>
                <w:rFonts w:hint="default" w:ascii="Nimbus Roman No9 L" w:hAnsi="Nimbus Roman No9 L" w:eastAsia="仿宋_GB2312" w:cs="Nimbus Roman No9 L"/>
                <w:color w:val="auto"/>
                <w:sz w:val="24"/>
                <w:szCs w:val="24"/>
                <w:lang w:val="en-US" w:eastAsia="zh-CN"/>
              </w:rPr>
            </w:pPr>
          </w:p>
        </w:tc>
        <w:tc>
          <w:tcPr>
            <w:tcW w:w="3647" w:type="dxa"/>
            <w:gridSpan w:val="12"/>
            <w:noWrap w:val="0"/>
            <w:vAlign w:val="center"/>
          </w:tcPr>
          <w:p w14:paraId="41380F19">
            <w:pPr>
              <w:spacing w:line="440" w:lineRule="exact"/>
              <w:jc w:val="both"/>
              <w:rPr>
                <w:rFonts w:hint="default" w:ascii="Nimbus Roman No9 L" w:hAnsi="Nimbus Roman No9 L" w:cs="Nimbus Roman No9 L"/>
                <w:color w:val="auto"/>
                <w:sz w:val="24"/>
                <w:szCs w:val="24"/>
              </w:rPr>
            </w:pPr>
          </w:p>
        </w:tc>
      </w:tr>
      <w:tr w14:paraId="2746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39" w:type="dxa"/>
            <w:gridSpan w:val="2"/>
            <w:noWrap w:val="0"/>
            <w:vAlign w:val="center"/>
          </w:tcPr>
          <w:p w14:paraId="6CB24AE8">
            <w:pPr>
              <w:spacing w:line="44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联系人</w:t>
            </w:r>
          </w:p>
        </w:tc>
        <w:tc>
          <w:tcPr>
            <w:tcW w:w="1522" w:type="dxa"/>
            <w:gridSpan w:val="3"/>
            <w:noWrap w:val="0"/>
            <w:vAlign w:val="center"/>
          </w:tcPr>
          <w:p w14:paraId="65EAC472">
            <w:pPr>
              <w:spacing w:line="440" w:lineRule="exact"/>
              <w:jc w:val="both"/>
              <w:rPr>
                <w:rFonts w:hint="default" w:ascii="Nimbus Roman No9 L" w:hAnsi="Nimbus Roman No9 L" w:eastAsia="仿宋_GB2312" w:cs="Nimbus Roman No9 L"/>
                <w:color w:val="auto"/>
                <w:sz w:val="24"/>
                <w:szCs w:val="24"/>
                <w:lang w:val="en-US" w:eastAsia="zh-CN"/>
              </w:rPr>
            </w:pPr>
          </w:p>
        </w:tc>
        <w:tc>
          <w:tcPr>
            <w:tcW w:w="553" w:type="dxa"/>
            <w:noWrap w:val="0"/>
            <w:vAlign w:val="center"/>
          </w:tcPr>
          <w:p w14:paraId="67BDBC35">
            <w:pPr>
              <w:spacing w:line="44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联系电话</w:t>
            </w:r>
          </w:p>
        </w:tc>
        <w:tc>
          <w:tcPr>
            <w:tcW w:w="1559" w:type="dxa"/>
            <w:gridSpan w:val="4"/>
            <w:noWrap w:val="0"/>
            <w:vAlign w:val="center"/>
          </w:tcPr>
          <w:p w14:paraId="3DC58EBC">
            <w:pPr>
              <w:spacing w:line="440" w:lineRule="exact"/>
              <w:jc w:val="both"/>
              <w:rPr>
                <w:rFonts w:hint="default" w:ascii="Nimbus Roman No9 L" w:hAnsi="Nimbus Roman No9 L" w:eastAsia="仿宋_GB2312" w:cs="Nimbus Roman No9 L"/>
                <w:color w:val="auto"/>
                <w:sz w:val="24"/>
                <w:szCs w:val="24"/>
                <w:lang w:val="en-US" w:eastAsia="zh-CN"/>
              </w:rPr>
            </w:pPr>
          </w:p>
        </w:tc>
        <w:tc>
          <w:tcPr>
            <w:tcW w:w="1408" w:type="dxa"/>
            <w:gridSpan w:val="6"/>
            <w:noWrap w:val="0"/>
            <w:vAlign w:val="center"/>
          </w:tcPr>
          <w:p w14:paraId="0C322A1E">
            <w:pPr>
              <w:spacing w:line="44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手机</w:t>
            </w:r>
          </w:p>
        </w:tc>
        <w:tc>
          <w:tcPr>
            <w:tcW w:w="2239" w:type="dxa"/>
            <w:gridSpan w:val="6"/>
            <w:noWrap w:val="0"/>
            <w:vAlign w:val="center"/>
          </w:tcPr>
          <w:p w14:paraId="506EAF24">
            <w:pPr>
              <w:spacing w:line="440" w:lineRule="exact"/>
              <w:jc w:val="both"/>
              <w:rPr>
                <w:rFonts w:hint="default" w:ascii="Nimbus Roman No9 L" w:hAnsi="Nimbus Roman No9 L" w:cs="Nimbus Roman No9 L"/>
                <w:color w:val="auto"/>
                <w:sz w:val="24"/>
                <w:szCs w:val="24"/>
              </w:rPr>
            </w:pPr>
          </w:p>
        </w:tc>
      </w:tr>
      <w:tr w14:paraId="3504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58" w:hRule="atLeast"/>
          <w:jc w:val="center"/>
        </w:trPr>
        <w:tc>
          <w:tcPr>
            <w:tcW w:w="1639" w:type="dxa"/>
            <w:gridSpan w:val="2"/>
            <w:noWrap w:val="0"/>
            <w:vAlign w:val="center"/>
          </w:tcPr>
          <w:p w14:paraId="28FD5AB3">
            <w:pPr>
              <w:spacing w:line="44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项目领域</w:t>
            </w:r>
          </w:p>
        </w:tc>
        <w:tc>
          <w:tcPr>
            <w:tcW w:w="7281" w:type="dxa"/>
            <w:gridSpan w:val="20"/>
            <w:noWrap w:val="0"/>
            <w:vAlign w:val="center"/>
          </w:tcPr>
          <w:p w14:paraId="2477D359">
            <w:pPr>
              <w:tabs>
                <w:tab w:val="left" w:pos="1080"/>
              </w:tabs>
              <w:adjustRightInd w:val="0"/>
              <w:snapToGrid w:val="0"/>
              <w:spacing w:line="440" w:lineRule="exact"/>
              <w:jc w:val="both"/>
              <w:rPr>
                <w:rFonts w:hint="default" w:ascii="Nimbus Roman No9 L" w:hAnsi="Nimbus Roman No9 L" w:cs="Nimbus Roman No9 L"/>
                <w:color w:val="auto"/>
                <w:sz w:val="24"/>
                <w:szCs w:val="24"/>
              </w:rPr>
            </w:pPr>
            <w:r>
              <w:rPr>
                <w:rFonts w:hint="eastAsia"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 xml:space="preserve">电子信息    </w:t>
            </w:r>
            <w:r>
              <w:rPr>
                <w:rFonts w:hint="eastAsia"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 xml:space="preserve">新材料     </w:t>
            </w:r>
            <w:r>
              <w:rPr>
                <w:rFonts w:hint="eastAsia"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 xml:space="preserve">先进制造    </w:t>
            </w:r>
            <w:r>
              <w:rPr>
                <w:rFonts w:hint="eastAsia"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能源与交通</w:t>
            </w:r>
          </w:p>
          <w:p w14:paraId="5C2DE0B2">
            <w:pPr>
              <w:tabs>
                <w:tab w:val="left" w:pos="1080"/>
              </w:tabs>
              <w:adjustRightInd w:val="0"/>
              <w:snapToGrid w:val="0"/>
              <w:spacing w:line="440" w:lineRule="exact"/>
              <w:jc w:val="both"/>
              <w:rPr>
                <w:rFonts w:hint="default" w:ascii="Nimbus Roman No9 L" w:hAnsi="Nimbus Roman No9 L" w:cs="Nimbus Roman No9 L"/>
                <w:color w:val="auto"/>
                <w:sz w:val="24"/>
                <w:szCs w:val="24"/>
              </w:rPr>
            </w:pPr>
            <w:r>
              <w:rPr>
                <w:rFonts w:hint="eastAsia"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 xml:space="preserve">现代服务业  </w:t>
            </w:r>
            <w:r>
              <w:rPr>
                <w:rFonts w:hint="eastAsia"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 xml:space="preserve">现代农业   </w:t>
            </w:r>
            <w:r>
              <w:rPr>
                <w:rFonts w:hint="eastAsia"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 xml:space="preserve">生物医药    </w:t>
            </w:r>
            <w:r>
              <w:rPr>
                <w:rFonts w:hint="eastAsia"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资源环境</w:t>
            </w:r>
          </w:p>
          <w:p w14:paraId="5A0BB87C">
            <w:pPr>
              <w:tabs>
                <w:tab w:val="left" w:pos="1080"/>
              </w:tabs>
              <w:adjustRightInd w:val="0"/>
              <w:snapToGrid w:val="0"/>
              <w:spacing w:line="440" w:lineRule="exact"/>
              <w:jc w:val="both"/>
              <w:rPr>
                <w:rFonts w:hint="default" w:ascii="Nimbus Roman No9 L" w:hAnsi="Nimbus Roman No9 L" w:cs="Nimbus Roman No9 L"/>
                <w:color w:val="auto"/>
                <w:sz w:val="24"/>
                <w:szCs w:val="24"/>
              </w:rPr>
            </w:pPr>
            <w:r>
              <w:rPr>
                <w:rFonts w:hint="eastAsia"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 xml:space="preserve">城镇发展    </w:t>
            </w:r>
            <w:r>
              <w:rPr>
                <w:rFonts w:hint="eastAsia"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 xml:space="preserve">公共安全   </w:t>
            </w:r>
            <w:r>
              <w:rPr>
                <w:rFonts w:hint="eastAsia"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其他</w:t>
            </w:r>
          </w:p>
        </w:tc>
      </w:tr>
      <w:tr w14:paraId="6E03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94" w:hRule="atLeast"/>
          <w:jc w:val="center"/>
        </w:trPr>
        <w:tc>
          <w:tcPr>
            <w:tcW w:w="1639" w:type="dxa"/>
            <w:gridSpan w:val="2"/>
            <w:noWrap w:val="0"/>
            <w:vAlign w:val="center"/>
          </w:tcPr>
          <w:p w14:paraId="3CA691A2">
            <w:pPr>
              <w:snapToGrid w:val="0"/>
              <w:spacing w:line="440" w:lineRule="exact"/>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项目主要内容</w:t>
            </w:r>
          </w:p>
          <w:p w14:paraId="4F311948">
            <w:pPr>
              <w:snapToGrid w:val="0"/>
              <w:spacing w:line="440" w:lineRule="exact"/>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（200字以内）</w:t>
            </w:r>
          </w:p>
        </w:tc>
        <w:tc>
          <w:tcPr>
            <w:tcW w:w="7281" w:type="dxa"/>
            <w:gridSpan w:val="20"/>
            <w:noWrap w:val="0"/>
            <w:vAlign w:val="center"/>
          </w:tcPr>
          <w:p w14:paraId="649F602D">
            <w:pPr>
              <w:snapToGrid w:val="0"/>
              <w:spacing w:line="440" w:lineRule="exact"/>
              <w:ind w:firstLine="480" w:firstLineChars="200"/>
              <w:jc w:val="both"/>
              <w:rPr>
                <w:rFonts w:hint="default" w:ascii="Times New Roman" w:hAnsi="Times New Roman" w:cs="Times New Roman"/>
                <w:color w:val="auto"/>
                <w:sz w:val="24"/>
                <w:szCs w:val="24"/>
              </w:rPr>
            </w:pPr>
          </w:p>
        </w:tc>
      </w:tr>
      <w:tr w14:paraId="27088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40" w:hRule="atLeast"/>
          <w:jc w:val="center"/>
        </w:trPr>
        <w:tc>
          <w:tcPr>
            <w:tcW w:w="1639" w:type="dxa"/>
            <w:gridSpan w:val="2"/>
            <w:noWrap w:val="0"/>
            <w:vAlign w:val="center"/>
          </w:tcPr>
          <w:p w14:paraId="6470970F">
            <w:pPr>
              <w:snapToGrid w:val="0"/>
              <w:spacing w:line="440" w:lineRule="exact"/>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预期技术</w:t>
            </w:r>
          </w:p>
          <w:p w14:paraId="31597FCF">
            <w:pPr>
              <w:snapToGrid w:val="0"/>
              <w:spacing w:line="440" w:lineRule="exact"/>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经济指标</w:t>
            </w:r>
          </w:p>
          <w:p w14:paraId="1C5CFA5F">
            <w:pPr>
              <w:snapToGrid w:val="0"/>
              <w:spacing w:line="440" w:lineRule="exact"/>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（100字以内）</w:t>
            </w:r>
          </w:p>
        </w:tc>
        <w:tc>
          <w:tcPr>
            <w:tcW w:w="7281" w:type="dxa"/>
            <w:gridSpan w:val="20"/>
            <w:noWrap w:val="0"/>
            <w:vAlign w:val="center"/>
          </w:tcPr>
          <w:p w14:paraId="03884C0D">
            <w:pPr>
              <w:snapToGrid w:val="0"/>
              <w:spacing w:line="440" w:lineRule="exact"/>
              <w:ind w:firstLine="480" w:firstLineChars="200"/>
              <w:jc w:val="both"/>
              <w:rPr>
                <w:rFonts w:hint="default" w:ascii="Times New Roman" w:hAnsi="Times New Roman" w:cs="Times New Roman"/>
                <w:color w:val="auto"/>
                <w:sz w:val="24"/>
                <w:szCs w:val="24"/>
              </w:rPr>
            </w:pPr>
          </w:p>
        </w:tc>
      </w:tr>
      <w:tr w14:paraId="5044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3" w:hRule="exact"/>
          <w:jc w:val="center"/>
        </w:trPr>
        <w:tc>
          <w:tcPr>
            <w:tcW w:w="1107" w:type="dxa"/>
            <w:vMerge w:val="restart"/>
            <w:noWrap w:val="0"/>
            <w:vAlign w:val="center"/>
          </w:tcPr>
          <w:p w14:paraId="17D14917">
            <w:pPr>
              <w:tabs>
                <w:tab w:val="left" w:pos="1080"/>
              </w:tabs>
              <w:adjustRightInd w:val="0"/>
              <w:snapToGrid w:val="0"/>
              <w:spacing w:line="44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项目主要研究人员</w:t>
            </w:r>
          </w:p>
        </w:tc>
        <w:tc>
          <w:tcPr>
            <w:tcW w:w="2054" w:type="dxa"/>
            <w:gridSpan w:val="4"/>
            <w:noWrap w:val="0"/>
            <w:vAlign w:val="center"/>
          </w:tcPr>
          <w:p w14:paraId="033F57A9">
            <w:pPr>
              <w:spacing w:line="440" w:lineRule="exact"/>
              <w:jc w:val="center"/>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姓名</w:t>
            </w:r>
          </w:p>
        </w:tc>
        <w:tc>
          <w:tcPr>
            <w:tcW w:w="2325" w:type="dxa"/>
            <w:gridSpan w:val="6"/>
            <w:noWrap w:val="0"/>
            <w:vAlign w:val="center"/>
          </w:tcPr>
          <w:p w14:paraId="72110C77">
            <w:pPr>
              <w:spacing w:line="440" w:lineRule="exact"/>
              <w:jc w:val="center"/>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工作单位</w:t>
            </w:r>
          </w:p>
        </w:tc>
        <w:tc>
          <w:tcPr>
            <w:tcW w:w="663" w:type="dxa"/>
            <w:gridSpan w:val="2"/>
            <w:noWrap w:val="0"/>
            <w:vAlign w:val="center"/>
          </w:tcPr>
          <w:p w14:paraId="0F9C0503">
            <w:pPr>
              <w:spacing w:line="440" w:lineRule="exact"/>
              <w:jc w:val="center"/>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年龄</w:t>
            </w:r>
          </w:p>
        </w:tc>
        <w:tc>
          <w:tcPr>
            <w:tcW w:w="1362" w:type="dxa"/>
            <w:gridSpan w:val="6"/>
            <w:noWrap w:val="0"/>
            <w:vAlign w:val="center"/>
          </w:tcPr>
          <w:p w14:paraId="019E6C14">
            <w:pPr>
              <w:spacing w:line="440" w:lineRule="exact"/>
              <w:jc w:val="center"/>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专业</w:t>
            </w:r>
          </w:p>
        </w:tc>
        <w:tc>
          <w:tcPr>
            <w:tcW w:w="1409" w:type="dxa"/>
            <w:gridSpan w:val="3"/>
            <w:noWrap w:val="0"/>
            <w:vAlign w:val="center"/>
          </w:tcPr>
          <w:p w14:paraId="3CDF447D">
            <w:pPr>
              <w:spacing w:line="440" w:lineRule="exact"/>
              <w:jc w:val="center"/>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职称/职务</w:t>
            </w:r>
          </w:p>
        </w:tc>
      </w:tr>
      <w:tr w14:paraId="2F75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3" w:hRule="exact"/>
          <w:jc w:val="center"/>
        </w:trPr>
        <w:tc>
          <w:tcPr>
            <w:tcW w:w="1107" w:type="dxa"/>
            <w:vMerge w:val="continue"/>
            <w:noWrap w:val="0"/>
            <w:vAlign w:val="center"/>
          </w:tcPr>
          <w:p w14:paraId="6EEC37F4">
            <w:pPr>
              <w:tabs>
                <w:tab w:val="left" w:pos="1080"/>
              </w:tabs>
              <w:adjustRightInd w:val="0"/>
              <w:snapToGrid w:val="0"/>
              <w:spacing w:line="440" w:lineRule="exact"/>
              <w:jc w:val="both"/>
              <w:rPr>
                <w:rFonts w:hint="default" w:ascii="Nimbus Roman No9 L" w:hAnsi="Nimbus Roman No9 L" w:cs="Nimbus Roman No9 L"/>
                <w:color w:val="auto"/>
                <w:sz w:val="24"/>
                <w:szCs w:val="24"/>
              </w:rPr>
            </w:pPr>
          </w:p>
        </w:tc>
        <w:tc>
          <w:tcPr>
            <w:tcW w:w="2054" w:type="dxa"/>
            <w:gridSpan w:val="4"/>
            <w:noWrap w:val="0"/>
            <w:vAlign w:val="center"/>
          </w:tcPr>
          <w:p w14:paraId="2BF52A8C">
            <w:pPr>
              <w:tabs>
                <w:tab w:val="left" w:pos="1080"/>
              </w:tabs>
              <w:adjustRightInd w:val="0"/>
              <w:snapToGrid w:val="0"/>
              <w:spacing w:line="440" w:lineRule="exact"/>
              <w:jc w:val="center"/>
              <w:rPr>
                <w:rFonts w:hint="default" w:ascii="Nimbus Roman No9 L" w:hAnsi="Nimbus Roman No9 L" w:cs="Nimbus Roman No9 L"/>
                <w:color w:val="auto"/>
                <w:sz w:val="24"/>
                <w:szCs w:val="24"/>
                <w:lang w:val="en-US" w:eastAsia="zh-CN"/>
              </w:rPr>
            </w:pPr>
          </w:p>
        </w:tc>
        <w:tc>
          <w:tcPr>
            <w:tcW w:w="2325" w:type="dxa"/>
            <w:gridSpan w:val="6"/>
            <w:noWrap w:val="0"/>
            <w:vAlign w:val="center"/>
          </w:tcPr>
          <w:p w14:paraId="1769E56F">
            <w:pPr>
              <w:tabs>
                <w:tab w:val="left" w:pos="1080"/>
              </w:tabs>
              <w:adjustRightInd w:val="0"/>
              <w:snapToGrid w:val="0"/>
              <w:spacing w:line="440" w:lineRule="exact"/>
              <w:jc w:val="center"/>
              <w:rPr>
                <w:rFonts w:hint="default" w:ascii="Nimbus Roman No9 L" w:hAnsi="Nimbus Roman No9 L" w:cs="Nimbus Roman No9 L"/>
                <w:color w:val="auto"/>
                <w:sz w:val="24"/>
                <w:szCs w:val="24"/>
                <w:lang w:val="en-US" w:eastAsia="zh-CN"/>
              </w:rPr>
            </w:pPr>
          </w:p>
        </w:tc>
        <w:tc>
          <w:tcPr>
            <w:tcW w:w="663" w:type="dxa"/>
            <w:gridSpan w:val="2"/>
            <w:noWrap w:val="0"/>
            <w:vAlign w:val="center"/>
          </w:tcPr>
          <w:p w14:paraId="1FB97290">
            <w:pPr>
              <w:tabs>
                <w:tab w:val="left" w:pos="1080"/>
              </w:tabs>
              <w:adjustRightInd w:val="0"/>
              <w:snapToGrid w:val="0"/>
              <w:spacing w:line="440" w:lineRule="exact"/>
              <w:jc w:val="center"/>
              <w:rPr>
                <w:rFonts w:hint="default" w:ascii="Nimbus Roman No9 L" w:hAnsi="Nimbus Roman No9 L" w:cs="Nimbus Roman No9 L"/>
                <w:color w:val="auto"/>
                <w:sz w:val="24"/>
                <w:szCs w:val="24"/>
                <w:lang w:val="en-US" w:eastAsia="zh-CN"/>
              </w:rPr>
            </w:pPr>
          </w:p>
        </w:tc>
        <w:tc>
          <w:tcPr>
            <w:tcW w:w="1362" w:type="dxa"/>
            <w:gridSpan w:val="6"/>
            <w:noWrap w:val="0"/>
            <w:vAlign w:val="center"/>
          </w:tcPr>
          <w:p w14:paraId="2BCABF29">
            <w:pPr>
              <w:tabs>
                <w:tab w:val="left" w:pos="1080"/>
              </w:tabs>
              <w:adjustRightInd w:val="0"/>
              <w:snapToGrid w:val="0"/>
              <w:spacing w:line="440" w:lineRule="exact"/>
              <w:jc w:val="center"/>
              <w:rPr>
                <w:rFonts w:hint="default" w:ascii="Nimbus Roman No9 L" w:hAnsi="Nimbus Roman No9 L" w:cs="Nimbus Roman No9 L"/>
                <w:color w:val="auto"/>
                <w:sz w:val="24"/>
                <w:szCs w:val="24"/>
                <w:lang w:val="en-US" w:eastAsia="zh-CN"/>
              </w:rPr>
            </w:pPr>
          </w:p>
        </w:tc>
        <w:tc>
          <w:tcPr>
            <w:tcW w:w="1409" w:type="dxa"/>
            <w:gridSpan w:val="3"/>
            <w:noWrap w:val="0"/>
            <w:vAlign w:val="center"/>
          </w:tcPr>
          <w:p w14:paraId="602E23C4">
            <w:pPr>
              <w:tabs>
                <w:tab w:val="left" w:pos="1080"/>
              </w:tabs>
              <w:adjustRightInd w:val="0"/>
              <w:snapToGrid w:val="0"/>
              <w:spacing w:line="440" w:lineRule="exact"/>
              <w:jc w:val="center"/>
              <w:rPr>
                <w:rFonts w:hint="default" w:ascii="Nimbus Roman No9 L" w:hAnsi="Nimbus Roman No9 L" w:cs="Nimbus Roman No9 L"/>
                <w:color w:val="auto"/>
                <w:sz w:val="24"/>
                <w:szCs w:val="24"/>
                <w:lang w:val="en-US" w:eastAsia="zh-CN"/>
              </w:rPr>
            </w:pPr>
          </w:p>
        </w:tc>
      </w:tr>
      <w:tr w14:paraId="1D35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5" w:hRule="exact"/>
          <w:jc w:val="center"/>
        </w:trPr>
        <w:tc>
          <w:tcPr>
            <w:tcW w:w="1107" w:type="dxa"/>
            <w:vMerge w:val="continue"/>
            <w:noWrap w:val="0"/>
            <w:vAlign w:val="center"/>
          </w:tcPr>
          <w:p w14:paraId="7981E094">
            <w:pPr>
              <w:tabs>
                <w:tab w:val="left" w:pos="1080"/>
              </w:tabs>
              <w:adjustRightInd w:val="0"/>
              <w:snapToGrid w:val="0"/>
              <w:spacing w:line="440" w:lineRule="exact"/>
              <w:jc w:val="both"/>
              <w:rPr>
                <w:rFonts w:hint="default" w:ascii="Nimbus Roman No9 L" w:hAnsi="Nimbus Roman No9 L" w:cs="Nimbus Roman No9 L"/>
                <w:color w:val="auto"/>
                <w:sz w:val="24"/>
                <w:szCs w:val="24"/>
              </w:rPr>
            </w:pPr>
          </w:p>
        </w:tc>
        <w:tc>
          <w:tcPr>
            <w:tcW w:w="2054" w:type="dxa"/>
            <w:gridSpan w:val="4"/>
            <w:noWrap w:val="0"/>
            <w:vAlign w:val="center"/>
          </w:tcPr>
          <w:p w14:paraId="2AE941B3">
            <w:pPr>
              <w:tabs>
                <w:tab w:val="left" w:pos="1080"/>
              </w:tabs>
              <w:adjustRightInd w:val="0"/>
              <w:snapToGrid w:val="0"/>
              <w:spacing w:line="440" w:lineRule="exact"/>
              <w:jc w:val="center"/>
              <w:rPr>
                <w:rFonts w:hint="default" w:ascii="Nimbus Roman No9 L" w:hAnsi="Nimbus Roman No9 L" w:cs="Nimbus Roman No9 L"/>
                <w:color w:val="auto"/>
                <w:sz w:val="24"/>
                <w:szCs w:val="24"/>
                <w:lang w:val="en-US" w:eastAsia="zh-CN"/>
              </w:rPr>
            </w:pPr>
          </w:p>
        </w:tc>
        <w:tc>
          <w:tcPr>
            <w:tcW w:w="2325" w:type="dxa"/>
            <w:gridSpan w:val="6"/>
            <w:noWrap w:val="0"/>
            <w:vAlign w:val="center"/>
          </w:tcPr>
          <w:p w14:paraId="15B8F821">
            <w:pPr>
              <w:tabs>
                <w:tab w:val="left" w:pos="1080"/>
              </w:tabs>
              <w:adjustRightInd w:val="0"/>
              <w:snapToGrid w:val="0"/>
              <w:spacing w:line="440" w:lineRule="exact"/>
              <w:jc w:val="center"/>
              <w:rPr>
                <w:rFonts w:hint="default" w:ascii="Nimbus Roman No9 L" w:hAnsi="Nimbus Roman No9 L" w:cs="Nimbus Roman No9 L"/>
                <w:color w:val="auto"/>
                <w:sz w:val="24"/>
                <w:szCs w:val="24"/>
                <w:lang w:val="en-US" w:eastAsia="zh-CN"/>
              </w:rPr>
            </w:pPr>
          </w:p>
        </w:tc>
        <w:tc>
          <w:tcPr>
            <w:tcW w:w="663" w:type="dxa"/>
            <w:gridSpan w:val="2"/>
            <w:noWrap w:val="0"/>
            <w:vAlign w:val="center"/>
          </w:tcPr>
          <w:p w14:paraId="773803BB">
            <w:pPr>
              <w:tabs>
                <w:tab w:val="left" w:pos="1080"/>
              </w:tabs>
              <w:adjustRightInd w:val="0"/>
              <w:snapToGrid w:val="0"/>
              <w:spacing w:line="440" w:lineRule="exact"/>
              <w:jc w:val="center"/>
              <w:rPr>
                <w:rFonts w:hint="default" w:ascii="Nimbus Roman No9 L" w:hAnsi="Nimbus Roman No9 L" w:cs="Nimbus Roman No9 L"/>
                <w:color w:val="auto"/>
                <w:sz w:val="24"/>
                <w:szCs w:val="24"/>
                <w:lang w:val="en-US" w:eastAsia="zh-CN"/>
              </w:rPr>
            </w:pPr>
          </w:p>
        </w:tc>
        <w:tc>
          <w:tcPr>
            <w:tcW w:w="1362" w:type="dxa"/>
            <w:gridSpan w:val="6"/>
            <w:noWrap w:val="0"/>
            <w:vAlign w:val="center"/>
          </w:tcPr>
          <w:p w14:paraId="20754DAA">
            <w:pPr>
              <w:tabs>
                <w:tab w:val="left" w:pos="1080"/>
              </w:tabs>
              <w:adjustRightInd w:val="0"/>
              <w:snapToGrid w:val="0"/>
              <w:spacing w:line="440" w:lineRule="exact"/>
              <w:jc w:val="center"/>
              <w:rPr>
                <w:rFonts w:hint="default" w:ascii="Nimbus Roman No9 L" w:hAnsi="Nimbus Roman No9 L" w:cs="Nimbus Roman No9 L"/>
                <w:color w:val="auto"/>
                <w:sz w:val="24"/>
                <w:szCs w:val="24"/>
                <w:lang w:val="en-US" w:eastAsia="zh-CN"/>
              </w:rPr>
            </w:pPr>
          </w:p>
        </w:tc>
        <w:tc>
          <w:tcPr>
            <w:tcW w:w="1409" w:type="dxa"/>
            <w:gridSpan w:val="3"/>
            <w:noWrap w:val="0"/>
            <w:vAlign w:val="center"/>
          </w:tcPr>
          <w:p w14:paraId="1F8C8C40">
            <w:pPr>
              <w:tabs>
                <w:tab w:val="left" w:pos="1080"/>
              </w:tabs>
              <w:adjustRightInd w:val="0"/>
              <w:snapToGrid w:val="0"/>
              <w:spacing w:line="440" w:lineRule="exact"/>
              <w:jc w:val="center"/>
              <w:rPr>
                <w:rFonts w:hint="default" w:ascii="Nimbus Roman No9 L" w:hAnsi="Nimbus Roman No9 L" w:cs="Nimbus Roman No9 L"/>
                <w:color w:val="auto"/>
                <w:sz w:val="24"/>
                <w:szCs w:val="24"/>
                <w:lang w:val="en-US" w:eastAsia="zh-CN"/>
              </w:rPr>
            </w:pPr>
          </w:p>
        </w:tc>
      </w:tr>
      <w:tr w14:paraId="59E3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2" w:hRule="exact"/>
          <w:jc w:val="center"/>
        </w:trPr>
        <w:tc>
          <w:tcPr>
            <w:tcW w:w="1107" w:type="dxa"/>
            <w:vMerge w:val="continue"/>
            <w:noWrap w:val="0"/>
            <w:vAlign w:val="center"/>
          </w:tcPr>
          <w:p w14:paraId="40CDB7B1">
            <w:pPr>
              <w:tabs>
                <w:tab w:val="left" w:pos="1080"/>
              </w:tabs>
              <w:adjustRightInd w:val="0"/>
              <w:snapToGrid w:val="0"/>
              <w:spacing w:line="440" w:lineRule="exact"/>
              <w:jc w:val="both"/>
              <w:rPr>
                <w:rFonts w:hint="default" w:ascii="Nimbus Roman No9 L" w:hAnsi="Nimbus Roman No9 L" w:cs="Nimbus Roman No9 L"/>
                <w:color w:val="auto"/>
                <w:sz w:val="24"/>
                <w:szCs w:val="24"/>
              </w:rPr>
            </w:pPr>
          </w:p>
        </w:tc>
        <w:tc>
          <w:tcPr>
            <w:tcW w:w="2054" w:type="dxa"/>
            <w:gridSpan w:val="4"/>
            <w:noWrap w:val="0"/>
            <w:vAlign w:val="center"/>
          </w:tcPr>
          <w:p w14:paraId="51C1A988">
            <w:pPr>
              <w:tabs>
                <w:tab w:val="left" w:pos="1080"/>
              </w:tabs>
              <w:adjustRightInd w:val="0"/>
              <w:snapToGrid w:val="0"/>
              <w:spacing w:line="440" w:lineRule="exact"/>
              <w:jc w:val="center"/>
              <w:rPr>
                <w:rFonts w:hint="default" w:ascii="Nimbus Roman No9 L" w:hAnsi="Nimbus Roman No9 L" w:eastAsia="仿宋_GB2312" w:cs="Nimbus Roman No9 L"/>
                <w:color w:val="auto"/>
                <w:sz w:val="24"/>
                <w:szCs w:val="24"/>
                <w:lang w:val="en-US" w:eastAsia="zh-CN"/>
              </w:rPr>
            </w:pPr>
          </w:p>
        </w:tc>
        <w:tc>
          <w:tcPr>
            <w:tcW w:w="2325" w:type="dxa"/>
            <w:gridSpan w:val="6"/>
            <w:noWrap w:val="0"/>
            <w:vAlign w:val="center"/>
          </w:tcPr>
          <w:p w14:paraId="430277C0">
            <w:pPr>
              <w:tabs>
                <w:tab w:val="left" w:pos="1080"/>
              </w:tabs>
              <w:adjustRightInd w:val="0"/>
              <w:snapToGrid w:val="0"/>
              <w:spacing w:line="440" w:lineRule="exact"/>
              <w:jc w:val="center"/>
              <w:rPr>
                <w:rFonts w:hint="default" w:ascii="Nimbus Roman No9 L" w:hAnsi="Nimbus Roman No9 L" w:eastAsia="仿宋_GB2312" w:cs="Nimbus Roman No9 L"/>
                <w:color w:val="auto"/>
                <w:sz w:val="24"/>
                <w:szCs w:val="24"/>
                <w:lang w:val="en-US" w:eastAsia="zh-CN"/>
              </w:rPr>
            </w:pPr>
          </w:p>
        </w:tc>
        <w:tc>
          <w:tcPr>
            <w:tcW w:w="663" w:type="dxa"/>
            <w:gridSpan w:val="2"/>
            <w:noWrap w:val="0"/>
            <w:vAlign w:val="center"/>
          </w:tcPr>
          <w:p w14:paraId="442057F6">
            <w:pPr>
              <w:tabs>
                <w:tab w:val="left" w:pos="1080"/>
              </w:tabs>
              <w:adjustRightInd w:val="0"/>
              <w:snapToGrid w:val="0"/>
              <w:spacing w:line="440" w:lineRule="exact"/>
              <w:jc w:val="center"/>
              <w:rPr>
                <w:rFonts w:hint="default" w:ascii="Nimbus Roman No9 L" w:hAnsi="Nimbus Roman No9 L" w:eastAsia="仿宋_GB2312" w:cs="Nimbus Roman No9 L"/>
                <w:color w:val="auto"/>
                <w:sz w:val="24"/>
                <w:szCs w:val="24"/>
                <w:lang w:val="en-US" w:eastAsia="zh-CN"/>
              </w:rPr>
            </w:pPr>
          </w:p>
        </w:tc>
        <w:tc>
          <w:tcPr>
            <w:tcW w:w="1362" w:type="dxa"/>
            <w:gridSpan w:val="6"/>
            <w:noWrap w:val="0"/>
            <w:vAlign w:val="center"/>
          </w:tcPr>
          <w:p w14:paraId="6D208EA4">
            <w:pPr>
              <w:tabs>
                <w:tab w:val="left" w:pos="1080"/>
              </w:tabs>
              <w:adjustRightInd w:val="0"/>
              <w:snapToGrid w:val="0"/>
              <w:spacing w:line="440" w:lineRule="exact"/>
              <w:jc w:val="center"/>
              <w:rPr>
                <w:rFonts w:hint="default" w:ascii="Nimbus Roman No9 L" w:hAnsi="Nimbus Roman No9 L" w:eastAsia="仿宋_GB2312" w:cs="Nimbus Roman No9 L"/>
                <w:color w:val="auto"/>
                <w:sz w:val="24"/>
                <w:szCs w:val="24"/>
                <w:lang w:val="en-US" w:eastAsia="zh-CN"/>
              </w:rPr>
            </w:pPr>
          </w:p>
        </w:tc>
        <w:tc>
          <w:tcPr>
            <w:tcW w:w="1409" w:type="dxa"/>
            <w:gridSpan w:val="3"/>
            <w:noWrap w:val="0"/>
            <w:vAlign w:val="center"/>
          </w:tcPr>
          <w:p w14:paraId="1A518C88">
            <w:pPr>
              <w:tabs>
                <w:tab w:val="left" w:pos="1080"/>
              </w:tabs>
              <w:adjustRightInd w:val="0"/>
              <w:snapToGrid w:val="0"/>
              <w:spacing w:line="440" w:lineRule="exact"/>
              <w:jc w:val="center"/>
              <w:rPr>
                <w:rFonts w:hint="default" w:ascii="Nimbus Roman No9 L" w:hAnsi="Nimbus Roman No9 L" w:eastAsia="仿宋_GB2312" w:cs="Nimbus Roman No9 L"/>
                <w:color w:val="auto"/>
                <w:sz w:val="24"/>
                <w:szCs w:val="24"/>
                <w:lang w:val="en-US" w:eastAsia="zh-CN"/>
              </w:rPr>
            </w:pPr>
          </w:p>
        </w:tc>
      </w:tr>
      <w:tr w14:paraId="7DD70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2" w:hRule="exact"/>
          <w:jc w:val="center"/>
        </w:trPr>
        <w:tc>
          <w:tcPr>
            <w:tcW w:w="1107" w:type="dxa"/>
            <w:vMerge w:val="continue"/>
            <w:noWrap w:val="0"/>
            <w:vAlign w:val="center"/>
          </w:tcPr>
          <w:p w14:paraId="6AB8040A">
            <w:pPr>
              <w:tabs>
                <w:tab w:val="left" w:pos="1080"/>
              </w:tabs>
              <w:adjustRightInd w:val="0"/>
              <w:snapToGrid w:val="0"/>
              <w:spacing w:line="440" w:lineRule="exact"/>
              <w:jc w:val="both"/>
              <w:rPr>
                <w:rFonts w:hint="default" w:ascii="Nimbus Roman No9 L" w:hAnsi="Nimbus Roman No9 L" w:cs="Nimbus Roman No9 L"/>
                <w:color w:val="auto"/>
                <w:sz w:val="24"/>
                <w:szCs w:val="24"/>
              </w:rPr>
            </w:pPr>
          </w:p>
        </w:tc>
        <w:tc>
          <w:tcPr>
            <w:tcW w:w="2054" w:type="dxa"/>
            <w:gridSpan w:val="4"/>
            <w:noWrap w:val="0"/>
            <w:vAlign w:val="center"/>
          </w:tcPr>
          <w:p w14:paraId="538B18A7">
            <w:pPr>
              <w:tabs>
                <w:tab w:val="left" w:pos="1080"/>
              </w:tabs>
              <w:adjustRightInd w:val="0"/>
              <w:snapToGrid w:val="0"/>
              <w:spacing w:line="440" w:lineRule="exact"/>
              <w:jc w:val="both"/>
              <w:rPr>
                <w:rFonts w:hint="default" w:ascii="Nimbus Roman No9 L" w:hAnsi="Nimbus Roman No9 L" w:eastAsia="仿宋_GB2312" w:cs="Nimbus Roman No9 L"/>
                <w:color w:val="auto"/>
                <w:sz w:val="24"/>
                <w:szCs w:val="24"/>
                <w:lang w:val="en-US" w:eastAsia="zh-CN"/>
              </w:rPr>
            </w:pPr>
          </w:p>
        </w:tc>
        <w:tc>
          <w:tcPr>
            <w:tcW w:w="2325" w:type="dxa"/>
            <w:gridSpan w:val="6"/>
            <w:noWrap w:val="0"/>
            <w:vAlign w:val="center"/>
          </w:tcPr>
          <w:p w14:paraId="569FD3A2">
            <w:pPr>
              <w:tabs>
                <w:tab w:val="left" w:pos="1080"/>
              </w:tabs>
              <w:adjustRightInd w:val="0"/>
              <w:snapToGrid w:val="0"/>
              <w:spacing w:line="440" w:lineRule="exact"/>
              <w:jc w:val="both"/>
              <w:rPr>
                <w:rFonts w:hint="default" w:ascii="Nimbus Roman No9 L" w:hAnsi="Nimbus Roman No9 L" w:eastAsia="仿宋_GB2312" w:cs="Nimbus Roman No9 L"/>
                <w:color w:val="auto"/>
                <w:sz w:val="24"/>
                <w:szCs w:val="24"/>
                <w:lang w:val="en-US" w:eastAsia="zh-CN"/>
              </w:rPr>
            </w:pPr>
          </w:p>
        </w:tc>
        <w:tc>
          <w:tcPr>
            <w:tcW w:w="663" w:type="dxa"/>
            <w:gridSpan w:val="2"/>
            <w:noWrap w:val="0"/>
            <w:vAlign w:val="center"/>
          </w:tcPr>
          <w:p w14:paraId="3687B960">
            <w:pPr>
              <w:tabs>
                <w:tab w:val="left" w:pos="1080"/>
              </w:tabs>
              <w:adjustRightInd w:val="0"/>
              <w:snapToGrid w:val="0"/>
              <w:spacing w:line="440" w:lineRule="exact"/>
              <w:jc w:val="both"/>
              <w:rPr>
                <w:rFonts w:hint="default" w:ascii="Nimbus Roman No9 L" w:hAnsi="Nimbus Roman No9 L" w:eastAsia="仿宋_GB2312" w:cs="Nimbus Roman No9 L"/>
                <w:color w:val="auto"/>
                <w:sz w:val="24"/>
                <w:szCs w:val="24"/>
                <w:lang w:val="en-US" w:eastAsia="zh-CN"/>
              </w:rPr>
            </w:pPr>
          </w:p>
        </w:tc>
        <w:tc>
          <w:tcPr>
            <w:tcW w:w="1362" w:type="dxa"/>
            <w:gridSpan w:val="6"/>
            <w:noWrap w:val="0"/>
            <w:vAlign w:val="center"/>
          </w:tcPr>
          <w:p w14:paraId="3B47BC73">
            <w:pPr>
              <w:tabs>
                <w:tab w:val="left" w:pos="1080"/>
              </w:tabs>
              <w:adjustRightInd w:val="0"/>
              <w:snapToGrid w:val="0"/>
              <w:spacing w:line="440" w:lineRule="exact"/>
              <w:jc w:val="both"/>
              <w:rPr>
                <w:rFonts w:hint="default" w:ascii="Nimbus Roman No9 L" w:hAnsi="Nimbus Roman No9 L" w:eastAsia="仿宋_GB2312" w:cs="Nimbus Roman No9 L"/>
                <w:color w:val="auto"/>
                <w:sz w:val="24"/>
                <w:szCs w:val="24"/>
                <w:lang w:val="en-US" w:eastAsia="zh-CN"/>
              </w:rPr>
            </w:pPr>
          </w:p>
        </w:tc>
        <w:tc>
          <w:tcPr>
            <w:tcW w:w="1409" w:type="dxa"/>
            <w:gridSpan w:val="3"/>
            <w:noWrap w:val="0"/>
            <w:vAlign w:val="center"/>
          </w:tcPr>
          <w:p w14:paraId="6EBD6429">
            <w:pPr>
              <w:tabs>
                <w:tab w:val="left" w:pos="1080"/>
              </w:tabs>
              <w:adjustRightInd w:val="0"/>
              <w:snapToGrid w:val="0"/>
              <w:spacing w:line="440" w:lineRule="exact"/>
              <w:jc w:val="both"/>
              <w:rPr>
                <w:rFonts w:hint="default" w:ascii="Nimbus Roman No9 L" w:hAnsi="Nimbus Roman No9 L" w:eastAsia="仿宋_GB2312" w:cs="Nimbus Roman No9 L"/>
                <w:color w:val="auto"/>
                <w:sz w:val="24"/>
                <w:szCs w:val="24"/>
                <w:lang w:val="en-US" w:eastAsia="zh-CN"/>
              </w:rPr>
            </w:pPr>
          </w:p>
        </w:tc>
      </w:tr>
      <w:tr w14:paraId="7F830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4" w:hRule="exact"/>
          <w:jc w:val="center"/>
        </w:trPr>
        <w:tc>
          <w:tcPr>
            <w:tcW w:w="2183" w:type="dxa"/>
            <w:gridSpan w:val="3"/>
            <w:noWrap w:val="0"/>
            <w:vAlign w:val="center"/>
          </w:tcPr>
          <w:p w14:paraId="414D5341">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项目起止年限</w:t>
            </w:r>
          </w:p>
        </w:tc>
        <w:tc>
          <w:tcPr>
            <w:tcW w:w="978" w:type="dxa"/>
            <w:gridSpan w:val="2"/>
            <w:vMerge w:val="restart"/>
            <w:noWrap w:val="0"/>
            <w:vAlign w:val="center"/>
          </w:tcPr>
          <w:p w14:paraId="5054DC37">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项目总投入</w:t>
            </w:r>
          </w:p>
        </w:tc>
        <w:tc>
          <w:tcPr>
            <w:tcW w:w="2325" w:type="dxa"/>
            <w:gridSpan w:val="6"/>
            <w:noWrap w:val="0"/>
            <w:vAlign w:val="center"/>
          </w:tcPr>
          <w:p w14:paraId="2FA98AD3">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总计</w:t>
            </w:r>
          </w:p>
        </w:tc>
        <w:tc>
          <w:tcPr>
            <w:tcW w:w="1020" w:type="dxa"/>
            <w:gridSpan w:val="4"/>
            <w:noWrap w:val="0"/>
            <w:vAlign w:val="center"/>
          </w:tcPr>
          <w:p w14:paraId="12010044">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其中</w:t>
            </w:r>
            <w:r>
              <w:rPr>
                <w:rFonts w:hint="eastAsia" w:ascii="Nimbus Roman No9 L" w:hAnsi="Nimbus Roman No9 L" w:cs="Nimbus Roman No9 L"/>
                <w:color w:val="auto"/>
                <w:sz w:val="24"/>
                <w:szCs w:val="24"/>
                <w:lang w:val="en-US" w:eastAsia="zh-CN"/>
              </w:rPr>
              <w:t>财政</w:t>
            </w:r>
            <w:r>
              <w:rPr>
                <w:rFonts w:hint="default" w:ascii="Nimbus Roman No9 L" w:hAnsi="Nimbus Roman No9 L" w:cs="Nimbus Roman No9 L"/>
                <w:color w:val="auto"/>
                <w:sz w:val="24"/>
                <w:szCs w:val="24"/>
              </w:rPr>
              <w:t>经费</w:t>
            </w:r>
          </w:p>
        </w:tc>
        <w:tc>
          <w:tcPr>
            <w:tcW w:w="1259" w:type="dxa"/>
            <w:gridSpan w:val="5"/>
            <w:noWrap w:val="0"/>
            <w:vAlign w:val="center"/>
          </w:tcPr>
          <w:p w14:paraId="1554D3EE">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自筹</w:t>
            </w:r>
          </w:p>
        </w:tc>
        <w:tc>
          <w:tcPr>
            <w:tcW w:w="1155" w:type="dxa"/>
            <w:gridSpan w:val="2"/>
            <w:noWrap w:val="0"/>
            <w:vAlign w:val="center"/>
          </w:tcPr>
          <w:p w14:paraId="3F9CCDBA">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其他</w:t>
            </w:r>
          </w:p>
        </w:tc>
      </w:tr>
      <w:tr w14:paraId="1A5A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2" w:hRule="exact"/>
          <w:jc w:val="center"/>
        </w:trPr>
        <w:tc>
          <w:tcPr>
            <w:tcW w:w="2183" w:type="dxa"/>
            <w:gridSpan w:val="3"/>
            <w:noWrap w:val="0"/>
            <w:vAlign w:val="center"/>
          </w:tcPr>
          <w:p w14:paraId="278B2AEA">
            <w:pPr>
              <w:tabs>
                <w:tab w:val="left" w:pos="1080"/>
              </w:tabs>
              <w:adjustRightInd w:val="0"/>
              <w:snapToGrid w:val="0"/>
              <w:spacing w:line="400" w:lineRule="exact"/>
              <w:jc w:val="both"/>
              <w:rPr>
                <w:rFonts w:hint="default" w:ascii="Nimbus Roman No9 L" w:hAnsi="Nimbus Roman No9 L" w:eastAsia="仿宋_GB2312" w:cs="Nimbus Roman No9 L"/>
                <w:color w:val="auto"/>
                <w:sz w:val="24"/>
                <w:szCs w:val="24"/>
                <w:lang w:val="en-US" w:eastAsia="zh-CN"/>
              </w:rPr>
            </w:pPr>
          </w:p>
        </w:tc>
        <w:tc>
          <w:tcPr>
            <w:tcW w:w="978" w:type="dxa"/>
            <w:gridSpan w:val="2"/>
            <w:vMerge w:val="continue"/>
            <w:noWrap w:val="0"/>
            <w:vAlign w:val="center"/>
          </w:tcPr>
          <w:p w14:paraId="4748E479">
            <w:pPr>
              <w:tabs>
                <w:tab w:val="left" w:pos="1080"/>
              </w:tabs>
              <w:adjustRightInd w:val="0"/>
              <w:snapToGrid w:val="0"/>
              <w:spacing w:line="400" w:lineRule="exact"/>
              <w:ind w:firstLine="210"/>
              <w:jc w:val="both"/>
              <w:rPr>
                <w:rFonts w:hint="default" w:ascii="Nimbus Roman No9 L" w:hAnsi="Nimbus Roman No9 L" w:cs="Nimbus Roman No9 L"/>
                <w:color w:val="auto"/>
                <w:sz w:val="24"/>
                <w:szCs w:val="24"/>
              </w:rPr>
            </w:pPr>
          </w:p>
        </w:tc>
        <w:tc>
          <w:tcPr>
            <w:tcW w:w="2325" w:type="dxa"/>
            <w:gridSpan w:val="6"/>
            <w:noWrap w:val="0"/>
            <w:vAlign w:val="center"/>
          </w:tcPr>
          <w:p w14:paraId="246048F0">
            <w:pPr>
              <w:spacing w:line="400" w:lineRule="exact"/>
              <w:jc w:val="both"/>
              <w:rPr>
                <w:rFonts w:hint="default" w:ascii="Nimbus Roman No9 L" w:hAnsi="Nimbus Roman No9 L" w:cs="Nimbus Roman No9 L"/>
                <w:color w:val="auto"/>
                <w:sz w:val="24"/>
                <w:szCs w:val="24"/>
              </w:rPr>
            </w:pPr>
          </w:p>
        </w:tc>
        <w:tc>
          <w:tcPr>
            <w:tcW w:w="1020" w:type="dxa"/>
            <w:gridSpan w:val="4"/>
            <w:noWrap w:val="0"/>
            <w:vAlign w:val="center"/>
          </w:tcPr>
          <w:p w14:paraId="3B4D1216">
            <w:pPr>
              <w:spacing w:line="400" w:lineRule="exact"/>
              <w:jc w:val="both"/>
              <w:rPr>
                <w:rFonts w:hint="default" w:ascii="Nimbus Roman No9 L" w:hAnsi="Nimbus Roman No9 L" w:cs="Nimbus Roman No9 L"/>
                <w:color w:val="auto"/>
                <w:sz w:val="24"/>
                <w:szCs w:val="24"/>
              </w:rPr>
            </w:pPr>
          </w:p>
        </w:tc>
        <w:tc>
          <w:tcPr>
            <w:tcW w:w="1259" w:type="dxa"/>
            <w:gridSpan w:val="5"/>
            <w:noWrap w:val="0"/>
            <w:vAlign w:val="center"/>
          </w:tcPr>
          <w:p w14:paraId="34826591">
            <w:pPr>
              <w:spacing w:line="400" w:lineRule="exact"/>
              <w:jc w:val="both"/>
              <w:rPr>
                <w:rFonts w:hint="default" w:ascii="Nimbus Roman No9 L" w:hAnsi="Nimbus Roman No9 L" w:cs="Nimbus Roman No9 L"/>
                <w:color w:val="auto"/>
                <w:sz w:val="24"/>
                <w:szCs w:val="24"/>
              </w:rPr>
            </w:pPr>
          </w:p>
        </w:tc>
        <w:tc>
          <w:tcPr>
            <w:tcW w:w="1155" w:type="dxa"/>
            <w:gridSpan w:val="2"/>
            <w:noWrap w:val="0"/>
            <w:vAlign w:val="center"/>
          </w:tcPr>
          <w:p w14:paraId="5DA1FF45">
            <w:pPr>
              <w:spacing w:line="400" w:lineRule="exact"/>
              <w:jc w:val="both"/>
              <w:rPr>
                <w:rFonts w:hint="default" w:ascii="Nimbus Roman No9 L" w:hAnsi="Nimbus Roman No9 L" w:cs="Nimbus Roman No9 L"/>
                <w:color w:val="auto"/>
                <w:sz w:val="24"/>
                <w:szCs w:val="24"/>
              </w:rPr>
            </w:pPr>
          </w:p>
        </w:tc>
      </w:tr>
      <w:tr w14:paraId="5026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1639" w:type="dxa"/>
            <w:gridSpan w:val="2"/>
            <w:noWrap w:val="0"/>
            <w:vAlign w:val="center"/>
          </w:tcPr>
          <w:p w14:paraId="75D03879">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申报单位类别</w:t>
            </w:r>
          </w:p>
        </w:tc>
        <w:tc>
          <w:tcPr>
            <w:tcW w:w="7281" w:type="dxa"/>
            <w:gridSpan w:val="20"/>
            <w:noWrap w:val="0"/>
            <w:vAlign w:val="center"/>
          </w:tcPr>
          <w:p w14:paraId="36FD258C">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 xml:space="preserve">     </w:t>
            </w:r>
            <w:r>
              <w:rPr>
                <w:rFonts w:hint="default"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 xml:space="preserve">企业     □大专院校       □研究院所      </w:t>
            </w:r>
            <w:r>
              <w:rPr>
                <w:rFonts w:hint="eastAsia"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其他</w:t>
            </w:r>
          </w:p>
        </w:tc>
      </w:tr>
      <w:tr w14:paraId="6AA0F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7" w:hRule="exact"/>
          <w:jc w:val="center"/>
        </w:trPr>
        <w:tc>
          <w:tcPr>
            <w:tcW w:w="3161" w:type="dxa"/>
            <w:gridSpan w:val="5"/>
            <w:noWrap w:val="0"/>
            <w:vAlign w:val="center"/>
          </w:tcPr>
          <w:p w14:paraId="616ABCA8">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银行帐户名称（全称）</w:t>
            </w:r>
          </w:p>
        </w:tc>
        <w:tc>
          <w:tcPr>
            <w:tcW w:w="5759" w:type="dxa"/>
            <w:gridSpan w:val="17"/>
            <w:noWrap w:val="0"/>
            <w:vAlign w:val="center"/>
          </w:tcPr>
          <w:p w14:paraId="0A7970D5">
            <w:pPr>
              <w:spacing w:line="400" w:lineRule="exact"/>
              <w:jc w:val="both"/>
              <w:rPr>
                <w:rFonts w:hint="default" w:ascii="Nimbus Roman No9 L" w:hAnsi="Nimbus Roman No9 L" w:cs="Nimbus Roman No9 L"/>
                <w:color w:val="auto"/>
                <w:sz w:val="24"/>
                <w:szCs w:val="24"/>
                <w:lang w:val="en-US" w:eastAsia="zh-CN"/>
              </w:rPr>
            </w:pPr>
          </w:p>
        </w:tc>
      </w:tr>
      <w:tr w14:paraId="4CD7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7" w:hRule="exact"/>
          <w:jc w:val="center"/>
        </w:trPr>
        <w:tc>
          <w:tcPr>
            <w:tcW w:w="3161" w:type="dxa"/>
            <w:gridSpan w:val="5"/>
            <w:noWrap w:val="0"/>
            <w:vAlign w:val="center"/>
          </w:tcPr>
          <w:p w14:paraId="7277F326">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开户银行（全称）</w:t>
            </w:r>
          </w:p>
        </w:tc>
        <w:tc>
          <w:tcPr>
            <w:tcW w:w="5759" w:type="dxa"/>
            <w:gridSpan w:val="17"/>
            <w:noWrap w:val="0"/>
            <w:vAlign w:val="center"/>
          </w:tcPr>
          <w:p w14:paraId="1F57013E">
            <w:pPr>
              <w:spacing w:line="400" w:lineRule="exact"/>
              <w:jc w:val="both"/>
              <w:rPr>
                <w:rFonts w:hint="default" w:ascii="Nimbus Roman No9 L" w:hAnsi="Nimbus Roman No9 L" w:cs="Nimbus Roman No9 L"/>
                <w:color w:val="auto"/>
                <w:sz w:val="24"/>
                <w:szCs w:val="24"/>
              </w:rPr>
            </w:pPr>
          </w:p>
        </w:tc>
      </w:tr>
      <w:tr w14:paraId="64EC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8" w:hRule="exact"/>
          <w:jc w:val="center"/>
        </w:trPr>
        <w:tc>
          <w:tcPr>
            <w:tcW w:w="3161" w:type="dxa"/>
            <w:gridSpan w:val="5"/>
            <w:noWrap w:val="0"/>
            <w:vAlign w:val="center"/>
          </w:tcPr>
          <w:p w14:paraId="762405E4">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帐号（含清算行号）</w:t>
            </w:r>
          </w:p>
        </w:tc>
        <w:tc>
          <w:tcPr>
            <w:tcW w:w="5759" w:type="dxa"/>
            <w:gridSpan w:val="17"/>
            <w:noWrap w:val="0"/>
            <w:vAlign w:val="center"/>
          </w:tcPr>
          <w:p w14:paraId="4E4A43B5">
            <w:pPr>
              <w:spacing w:line="400" w:lineRule="exact"/>
              <w:jc w:val="both"/>
              <w:rPr>
                <w:rFonts w:hint="default" w:ascii="Nimbus Roman No9 L" w:hAnsi="Nimbus Roman No9 L" w:cs="Nimbus Roman No9 L"/>
                <w:color w:val="auto"/>
                <w:sz w:val="24"/>
                <w:szCs w:val="24"/>
              </w:rPr>
            </w:pPr>
          </w:p>
        </w:tc>
      </w:tr>
      <w:tr w14:paraId="6A6E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1" w:hRule="atLeast"/>
          <w:jc w:val="center"/>
        </w:trPr>
        <w:tc>
          <w:tcPr>
            <w:tcW w:w="8920" w:type="dxa"/>
            <w:gridSpan w:val="22"/>
            <w:noWrap w:val="0"/>
            <w:vAlign w:val="center"/>
          </w:tcPr>
          <w:p w14:paraId="0CBC1563">
            <w:pPr>
              <w:spacing w:line="400" w:lineRule="exact"/>
              <w:jc w:val="both"/>
              <w:rPr>
                <w:rFonts w:hint="default" w:ascii="Nimbus Roman No9 L" w:hAnsi="Nimbus Roman No9 L" w:cs="Nimbus Roman No9 L"/>
                <w:b/>
                <w:color w:val="auto"/>
                <w:sz w:val="24"/>
                <w:szCs w:val="24"/>
              </w:rPr>
            </w:pPr>
            <w:r>
              <w:rPr>
                <w:rFonts w:hint="default" w:ascii="Nimbus Roman No9 L" w:hAnsi="Nimbus Roman No9 L" w:cs="Nimbus Roman No9 L"/>
                <w:b/>
                <w:color w:val="auto"/>
                <w:sz w:val="24"/>
                <w:szCs w:val="24"/>
              </w:rPr>
              <w:t>若申报（牵头）单位为企业，需填写以下内容</w:t>
            </w:r>
          </w:p>
        </w:tc>
      </w:tr>
      <w:tr w14:paraId="4527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5" w:hRule="atLeast"/>
          <w:jc w:val="center"/>
        </w:trPr>
        <w:tc>
          <w:tcPr>
            <w:tcW w:w="2183" w:type="dxa"/>
            <w:gridSpan w:val="3"/>
            <w:noWrap w:val="0"/>
            <w:vAlign w:val="center"/>
          </w:tcPr>
          <w:p w14:paraId="31171944">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企业注册时间</w:t>
            </w:r>
          </w:p>
        </w:tc>
        <w:tc>
          <w:tcPr>
            <w:tcW w:w="978" w:type="dxa"/>
            <w:gridSpan w:val="2"/>
            <w:noWrap w:val="0"/>
            <w:vAlign w:val="center"/>
          </w:tcPr>
          <w:p w14:paraId="4B6091EC">
            <w:pPr>
              <w:spacing w:line="400" w:lineRule="exact"/>
              <w:jc w:val="both"/>
              <w:rPr>
                <w:rFonts w:hint="default" w:ascii="Nimbus Roman No9 L" w:hAnsi="Nimbus Roman No9 L" w:eastAsia="仿宋_GB2312" w:cs="Nimbus Roman No9 L"/>
                <w:color w:val="auto"/>
                <w:sz w:val="24"/>
                <w:szCs w:val="24"/>
                <w:lang w:val="en-US" w:eastAsia="zh-CN"/>
              </w:rPr>
            </w:pPr>
          </w:p>
        </w:tc>
        <w:tc>
          <w:tcPr>
            <w:tcW w:w="1507" w:type="dxa"/>
            <w:gridSpan w:val="3"/>
            <w:noWrap w:val="0"/>
            <w:vAlign w:val="center"/>
          </w:tcPr>
          <w:p w14:paraId="5B2BD98E">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注册资金</w:t>
            </w:r>
          </w:p>
        </w:tc>
        <w:tc>
          <w:tcPr>
            <w:tcW w:w="1620" w:type="dxa"/>
            <w:gridSpan w:val="6"/>
            <w:noWrap w:val="0"/>
            <w:vAlign w:val="center"/>
          </w:tcPr>
          <w:p w14:paraId="35213AC4">
            <w:pPr>
              <w:spacing w:line="400" w:lineRule="exact"/>
              <w:ind w:firstLine="240" w:firstLineChars="100"/>
              <w:jc w:val="both"/>
              <w:rPr>
                <w:rFonts w:hint="default" w:ascii="Nimbus Roman No9 L" w:hAnsi="Nimbus Roman No9 L" w:cs="Nimbus Roman No9 L"/>
                <w:color w:val="auto"/>
                <w:sz w:val="24"/>
                <w:szCs w:val="24"/>
              </w:rPr>
            </w:pPr>
          </w:p>
        </w:tc>
        <w:tc>
          <w:tcPr>
            <w:tcW w:w="1619" w:type="dxa"/>
            <w:gridSpan w:val="7"/>
            <w:noWrap w:val="0"/>
            <w:vAlign w:val="center"/>
          </w:tcPr>
          <w:p w14:paraId="65F795C5">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其中外资（含港澳台）比例</w:t>
            </w:r>
          </w:p>
        </w:tc>
        <w:tc>
          <w:tcPr>
            <w:tcW w:w="1013" w:type="dxa"/>
            <w:noWrap w:val="0"/>
            <w:vAlign w:val="center"/>
          </w:tcPr>
          <w:p w14:paraId="62DC24F4">
            <w:pPr>
              <w:spacing w:line="400" w:lineRule="exact"/>
              <w:ind w:right="240"/>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w:t>
            </w:r>
          </w:p>
        </w:tc>
      </w:tr>
      <w:tr w14:paraId="4B7F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83" w:type="dxa"/>
            <w:gridSpan w:val="3"/>
            <w:noWrap w:val="0"/>
            <w:vAlign w:val="center"/>
          </w:tcPr>
          <w:p w14:paraId="0C83E83B">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股份结构</w:t>
            </w:r>
          </w:p>
        </w:tc>
        <w:tc>
          <w:tcPr>
            <w:tcW w:w="6737" w:type="dxa"/>
            <w:gridSpan w:val="19"/>
            <w:noWrap w:val="0"/>
            <w:vAlign w:val="center"/>
          </w:tcPr>
          <w:p w14:paraId="5AD9FAAA">
            <w:pPr>
              <w:spacing w:line="400" w:lineRule="exact"/>
              <w:jc w:val="both"/>
              <w:rPr>
                <w:rFonts w:hint="default" w:ascii="Nimbus Roman No9 L" w:hAnsi="Nimbus Roman No9 L" w:eastAsia="仿宋_GB2312" w:cs="Nimbus Roman No9 L"/>
                <w:color w:val="auto"/>
                <w:sz w:val="24"/>
                <w:szCs w:val="24"/>
                <w:lang w:val="en-US" w:eastAsia="zh-CN"/>
              </w:rPr>
            </w:pPr>
          </w:p>
        </w:tc>
      </w:tr>
      <w:tr w14:paraId="47215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6" w:hRule="atLeast"/>
          <w:jc w:val="center"/>
        </w:trPr>
        <w:tc>
          <w:tcPr>
            <w:tcW w:w="2183" w:type="dxa"/>
            <w:gridSpan w:val="3"/>
            <w:noWrap w:val="0"/>
            <w:vAlign w:val="center"/>
          </w:tcPr>
          <w:p w14:paraId="7A8F35A3">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是否高新技术企业</w:t>
            </w:r>
          </w:p>
        </w:tc>
        <w:tc>
          <w:tcPr>
            <w:tcW w:w="1774" w:type="dxa"/>
            <w:gridSpan w:val="4"/>
            <w:noWrap w:val="0"/>
            <w:vAlign w:val="center"/>
          </w:tcPr>
          <w:p w14:paraId="6500D602">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rPr>
              <w:t>是    □否</w:t>
            </w:r>
          </w:p>
        </w:tc>
        <w:tc>
          <w:tcPr>
            <w:tcW w:w="1620" w:type="dxa"/>
            <w:gridSpan w:val="5"/>
            <w:noWrap w:val="0"/>
            <w:vAlign w:val="center"/>
          </w:tcPr>
          <w:p w14:paraId="20B4C066">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密切合作的高校、科研院所(不超过3个)</w:t>
            </w:r>
          </w:p>
        </w:tc>
        <w:tc>
          <w:tcPr>
            <w:tcW w:w="3343" w:type="dxa"/>
            <w:gridSpan w:val="10"/>
            <w:noWrap w:val="0"/>
            <w:vAlign w:val="center"/>
          </w:tcPr>
          <w:p w14:paraId="658C6AF2">
            <w:pPr>
              <w:spacing w:line="400" w:lineRule="exact"/>
              <w:jc w:val="both"/>
              <w:rPr>
                <w:rFonts w:hint="default" w:ascii="Nimbus Roman No9 L" w:hAnsi="Nimbus Roman No9 L" w:eastAsia="仿宋_GB2312" w:cs="Nimbus Roman No9 L"/>
                <w:color w:val="auto"/>
                <w:sz w:val="24"/>
                <w:szCs w:val="24"/>
                <w:lang w:val="en-US" w:eastAsia="zh-CN"/>
              </w:rPr>
            </w:pPr>
          </w:p>
        </w:tc>
      </w:tr>
      <w:tr w14:paraId="7B73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83" w:type="dxa"/>
            <w:gridSpan w:val="3"/>
            <w:noWrap w:val="0"/>
            <w:vAlign w:val="center"/>
          </w:tcPr>
          <w:p w14:paraId="13462E5B">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职工总人数</w:t>
            </w:r>
          </w:p>
        </w:tc>
        <w:tc>
          <w:tcPr>
            <w:tcW w:w="1774" w:type="dxa"/>
            <w:gridSpan w:val="4"/>
            <w:noWrap w:val="0"/>
            <w:vAlign w:val="center"/>
          </w:tcPr>
          <w:p w14:paraId="134627C2">
            <w:pPr>
              <w:spacing w:line="400" w:lineRule="exact"/>
              <w:ind w:right="240"/>
              <w:jc w:val="both"/>
              <w:rPr>
                <w:rFonts w:hint="default" w:ascii="Nimbus Roman No9 L" w:hAnsi="Nimbus Roman No9 L" w:cs="Nimbus Roman No9 L"/>
                <w:color w:val="auto"/>
                <w:sz w:val="24"/>
                <w:szCs w:val="24"/>
              </w:rPr>
            </w:pPr>
          </w:p>
        </w:tc>
        <w:tc>
          <w:tcPr>
            <w:tcW w:w="2891" w:type="dxa"/>
            <w:gridSpan w:val="11"/>
            <w:noWrap w:val="0"/>
            <w:vAlign w:val="center"/>
          </w:tcPr>
          <w:p w14:paraId="755680E1">
            <w:pPr>
              <w:spacing w:line="40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其中研发人员</w:t>
            </w:r>
          </w:p>
        </w:tc>
        <w:tc>
          <w:tcPr>
            <w:tcW w:w="2072" w:type="dxa"/>
            <w:gridSpan w:val="4"/>
            <w:noWrap w:val="0"/>
            <w:vAlign w:val="center"/>
          </w:tcPr>
          <w:p w14:paraId="53BA64B6">
            <w:pPr>
              <w:spacing w:line="400" w:lineRule="exact"/>
              <w:ind w:right="240"/>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lang w:val="en-US" w:eastAsia="zh-CN"/>
              </w:rPr>
              <w:t xml:space="preserve">  </w:t>
            </w:r>
          </w:p>
        </w:tc>
      </w:tr>
      <w:tr w14:paraId="49F48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6" w:hRule="exact"/>
          <w:jc w:val="center"/>
        </w:trPr>
        <w:tc>
          <w:tcPr>
            <w:tcW w:w="1107" w:type="dxa"/>
            <w:vMerge w:val="restart"/>
            <w:noWrap w:val="0"/>
            <w:vAlign w:val="center"/>
          </w:tcPr>
          <w:p w14:paraId="1896E20B">
            <w:pPr>
              <w:snapToGrid w:val="0"/>
              <w:spacing w:line="320" w:lineRule="exact"/>
              <w:jc w:val="both"/>
              <w:rPr>
                <w:rFonts w:hint="default" w:ascii="Nimbus Roman No9 L" w:hAnsi="Nimbus Roman No9 L" w:cs="Nimbus Roman No9 L"/>
                <w:bCs/>
                <w:color w:val="auto"/>
                <w:sz w:val="24"/>
                <w:szCs w:val="24"/>
              </w:rPr>
            </w:pPr>
            <w:r>
              <w:rPr>
                <w:rFonts w:hint="default" w:ascii="Nimbus Roman No9 L" w:hAnsi="Nimbus Roman No9 L" w:cs="Nimbus Roman No9 L"/>
                <w:bCs/>
                <w:color w:val="auto"/>
                <w:sz w:val="24"/>
                <w:szCs w:val="24"/>
              </w:rPr>
              <w:t>近3年主要经济指标（指会计年度，第一年指离申报最近的会计年度，以此类推）</w:t>
            </w:r>
          </w:p>
        </w:tc>
        <w:tc>
          <w:tcPr>
            <w:tcW w:w="1767" w:type="dxa"/>
            <w:gridSpan w:val="3"/>
            <w:noWrap w:val="0"/>
            <w:vAlign w:val="center"/>
          </w:tcPr>
          <w:p w14:paraId="00EF95D1">
            <w:pPr>
              <w:snapToGrid w:val="0"/>
              <w:spacing w:line="420" w:lineRule="exact"/>
              <w:jc w:val="both"/>
              <w:rPr>
                <w:rFonts w:hint="default" w:ascii="Nimbus Roman No9 L" w:hAnsi="Nimbus Roman No9 L" w:cs="Nimbus Roman No9 L"/>
                <w:bCs/>
                <w:color w:val="auto"/>
                <w:sz w:val="24"/>
                <w:szCs w:val="24"/>
              </w:rPr>
            </w:pPr>
          </w:p>
        </w:tc>
        <w:tc>
          <w:tcPr>
            <w:tcW w:w="1985" w:type="dxa"/>
            <w:gridSpan w:val="5"/>
            <w:noWrap w:val="0"/>
            <w:vAlign w:val="center"/>
          </w:tcPr>
          <w:p w14:paraId="1F42E83F">
            <w:pPr>
              <w:spacing w:line="420" w:lineRule="exact"/>
              <w:jc w:val="both"/>
              <w:rPr>
                <w:rFonts w:hint="default" w:ascii="Nimbus Roman No9 L" w:hAnsi="Nimbus Roman No9 L" w:eastAsia="仿宋_GB2312" w:cs="Nimbus Roman No9 L"/>
                <w:color w:val="auto"/>
                <w:sz w:val="24"/>
                <w:szCs w:val="24"/>
                <w:lang w:val="en-US" w:eastAsia="zh-CN"/>
              </w:rPr>
            </w:pPr>
            <w:r>
              <w:rPr>
                <w:rFonts w:hint="default" w:ascii="Nimbus Roman No9 L" w:hAnsi="Nimbus Roman No9 L" w:cs="Nimbus Roman No9 L"/>
                <w:color w:val="auto"/>
                <w:sz w:val="24"/>
                <w:szCs w:val="24"/>
              </w:rPr>
              <w:t>第一年</w:t>
            </w:r>
            <w:r>
              <w:rPr>
                <w:rFonts w:hint="default"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lang w:val="en-US" w:eastAsia="zh-CN"/>
              </w:rPr>
              <w:t>202</w:t>
            </w:r>
            <w:r>
              <w:rPr>
                <w:rFonts w:hint="eastAsia" w:ascii="Nimbus Roman No9 L" w:hAnsi="Nimbus Roman No9 L" w:cs="Nimbus Roman No9 L"/>
                <w:color w:val="auto"/>
                <w:sz w:val="24"/>
                <w:szCs w:val="24"/>
                <w:lang w:val="en-US" w:eastAsia="zh-CN"/>
              </w:rPr>
              <w:t>3</w:t>
            </w:r>
            <w:r>
              <w:rPr>
                <w:rFonts w:hint="default" w:ascii="Nimbus Roman No9 L" w:hAnsi="Nimbus Roman No9 L" w:cs="Nimbus Roman No9 L"/>
                <w:color w:val="auto"/>
                <w:sz w:val="24"/>
                <w:szCs w:val="24"/>
                <w:lang w:val="en-US" w:eastAsia="zh-CN"/>
              </w:rPr>
              <w:t>）</w:t>
            </w:r>
          </w:p>
        </w:tc>
        <w:tc>
          <w:tcPr>
            <w:tcW w:w="1989" w:type="dxa"/>
            <w:gridSpan w:val="9"/>
            <w:noWrap w:val="0"/>
            <w:vAlign w:val="center"/>
          </w:tcPr>
          <w:p w14:paraId="57ADD55F">
            <w:pPr>
              <w:spacing w:line="420" w:lineRule="exact"/>
              <w:jc w:val="both"/>
              <w:rPr>
                <w:rFonts w:hint="default" w:ascii="Nimbus Roman No9 L" w:hAnsi="Nimbus Roman No9 L" w:eastAsia="仿宋_GB2312" w:cs="Nimbus Roman No9 L"/>
                <w:color w:val="auto"/>
                <w:sz w:val="24"/>
                <w:szCs w:val="24"/>
                <w:lang w:val="en-US" w:eastAsia="zh-CN"/>
              </w:rPr>
            </w:pPr>
            <w:r>
              <w:rPr>
                <w:rFonts w:hint="default" w:ascii="Nimbus Roman No9 L" w:hAnsi="Nimbus Roman No9 L" w:cs="Nimbus Roman No9 L"/>
                <w:color w:val="auto"/>
                <w:sz w:val="24"/>
                <w:szCs w:val="24"/>
              </w:rPr>
              <w:t>第二年</w:t>
            </w:r>
            <w:r>
              <w:rPr>
                <w:rFonts w:hint="default"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lang w:val="en-US" w:eastAsia="zh-CN"/>
              </w:rPr>
              <w:t>202</w:t>
            </w:r>
            <w:r>
              <w:rPr>
                <w:rFonts w:hint="eastAsia" w:ascii="Nimbus Roman No9 L" w:hAnsi="Nimbus Roman No9 L" w:cs="Nimbus Roman No9 L"/>
                <w:color w:val="auto"/>
                <w:sz w:val="24"/>
                <w:szCs w:val="24"/>
                <w:lang w:val="en-US" w:eastAsia="zh-CN"/>
              </w:rPr>
              <w:t>4</w:t>
            </w:r>
            <w:r>
              <w:rPr>
                <w:rFonts w:hint="default" w:ascii="Nimbus Roman No9 L" w:hAnsi="Nimbus Roman No9 L" w:cs="Nimbus Roman No9 L"/>
                <w:color w:val="auto"/>
                <w:sz w:val="24"/>
                <w:szCs w:val="24"/>
                <w:lang w:val="en-US" w:eastAsia="zh-CN"/>
              </w:rPr>
              <w:t>）</w:t>
            </w:r>
          </w:p>
        </w:tc>
        <w:tc>
          <w:tcPr>
            <w:tcW w:w="2072" w:type="dxa"/>
            <w:gridSpan w:val="4"/>
            <w:noWrap w:val="0"/>
            <w:vAlign w:val="center"/>
          </w:tcPr>
          <w:p w14:paraId="739B50DF">
            <w:pPr>
              <w:spacing w:line="420" w:lineRule="exact"/>
              <w:jc w:val="both"/>
              <w:rPr>
                <w:rFonts w:hint="default" w:ascii="Nimbus Roman No9 L" w:hAnsi="Nimbus Roman No9 L" w:eastAsia="仿宋_GB2312" w:cs="Nimbus Roman No9 L"/>
                <w:color w:val="auto"/>
                <w:sz w:val="24"/>
                <w:szCs w:val="24"/>
                <w:lang w:val="en-US" w:eastAsia="zh-CN"/>
              </w:rPr>
            </w:pPr>
            <w:r>
              <w:rPr>
                <w:rFonts w:hint="default" w:ascii="Nimbus Roman No9 L" w:hAnsi="Nimbus Roman No9 L" w:cs="Nimbus Roman No9 L"/>
                <w:color w:val="auto"/>
                <w:sz w:val="24"/>
                <w:szCs w:val="24"/>
              </w:rPr>
              <w:t>第三年</w:t>
            </w:r>
            <w:r>
              <w:rPr>
                <w:rFonts w:hint="default" w:ascii="Nimbus Roman No9 L" w:hAnsi="Nimbus Roman No9 L" w:cs="Nimbus Roman No9 L"/>
                <w:color w:val="auto"/>
                <w:sz w:val="24"/>
                <w:szCs w:val="24"/>
                <w:lang w:eastAsia="zh-CN"/>
              </w:rPr>
              <w:t>（</w:t>
            </w:r>
            <w:r>
              <w:rPr>
                <w:rFonts w:hint="default" w:ascii="Nimbus Roman No9 L" w:hAnsi="Nimbus Roman No9 L" w:cs="Nimbus Roman No9 L"/>
                <w:color w:val="auto"/>
                <w:sz w:val="24"/>
                <w:szCs w:val="24"/>
                <w:lang w:val="en-US" w:eastAsia="zh-CN"/>
              </w:rPr>
              <w:t>202</w:t>
            </w:r>
            <w:r>
              <w:rPr>
                <w:rFonts w:hint="eastAsia" w:ascii="Nimbus Roman No9 L" w:hAnsi="Nimbus Roman No9 L" w:cs="Nimbus Roman No9 L"/>
                <w:color w:val="auto"/>
                <w:sz w:val="24"/>
                <w:szCs w:val="24"/>
                <w:lang w:val="en-US" w:eastAsia="zh-CN"/>
              </w:rPr>
              <w:t>5</w:t>
            </w:r>
            <w:r>
              <w:rPr>
                <w:rFonts w:hint="default" w:ascii="Nimbus Roman No9 L" w:hAnsi="Nimbus Roman No9 L" w:cs="Nimbus Roman No9 L"/>
                <w:color w:val="auto"/>
                <w:sz w:val="24"/>
                <w:szCs w:val="24"/>
                <w:lang w:val="en-US" w:eastAsia="zh-CN"/>
              </w:rPr>
              <w:t>）</w:t>
            </w:r>
          </w:p>
        </w:tc>
      </w:tr>
      <w:tr w14:paraId="73CD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6" w:hRule="exact"/>
          <w:jc w:val="center"/>
        </w:trPr>
        <w:tc>
          <w:tcPr>
            <w:tcW w:w="1107" w:type="dxa"/>
            <w:vMerge w:val="continue"/>
            <w:noWrap w:val="0"/>
            <w:vAlign w:val="center"/>
          </w:tcPr>
          <w:p w14:paraId="15DC4E95">
            <w:pPr>
              <w:snapToGrid w:val="0"/>
              <w:spacing w:line="420" w:lineRule="exact"/>
              <w:jc w:val="both"/>
              <w:rPr>
                <w:rFonts w:hint="default" w:ascii="Nimbus Roman No9 L" w:hAnsi="Nimbus Roman No9 L" w:cs="Nimbus Roman No9 L"/>
                <w:bCs/>
                <w:color w:val="auto"/>
                <w:sz w:val="24"/>
                <w:szCs w:val="24"/>
              </w:rPr>
            </w:pPr>
          </w:p>
        </w:tc>
        <w:tc>
          <w:tcPr>
            <w:tcW w:w="1767" w:type="dxa"/>
            <w:gridSpan w:val="3"/>
            <w:noWrap w:val="0"/>
            <w:vAlign w:val="center"/>
          </w:tcPr>
          <w:p w14:paraId="422B5392">
            <w:pPr>
              <w:spacing w:line="42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净资产（万元）</w:t>
            </w:r>
          </w:p>
        </w:tc>
        <w:tc>
          <w:tcPr>
            <w:tcW w:w="1985" w:type="dxa"/>
            <w:gridSpan w:val="5"/>
            <w:noWrap w:val="0"/>
            <w:vAlign w:val="center"/>
          </w:tcPr>
          <w:p w14:paraId="7B8D14CD">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c>
          <w:tcPr>
            <w:tcW w:w="1989" w:type="dxa"/>
            <w:gridSpan w:val="9"/>
            <w:noWrap w:val="0"/>
            <w:vAlign w:val="center"/>
          </w:tcPr>
          <w:p w14:paraId="4968FC44">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c>
          <w:tcPr>
            <w:tcW w:w="2072" w:type="dxa"/>
            <w:gridSpan w:val="4"/>
            <w:noWrap w:val="0"/>
            <w:vAlign w:val="center"/>
          </w:tcPr>
          <w:p w14:paraId="116AA96E">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r>
      <w:tr w14:paraId="37ED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6" w:hRule="exact"/>
          <w:jc w:val="center"/>
        </w:trPr>
        <w:tc>
          <w:tcPr>
            <w:tcW w:w="1107" w:type="dxa"/>
            <w:vMerge w:val="continue"/>
            <w:noWrap w:val="0"/>
            <w:vAlign w:val="center"/>
          </w:tcPr>
          <w:p w14:paraId="476A3994">
            <w:pPr>
              <w:snapToGrid w:val="0"/>
              <w:spacing w:line="420" w:lineRule="exact"/>
              <w:jc w:val="both"/>
              <w:rPr>
                <w:rFonts w:hint="default" w:ascii="Nimbus Roman No9 L" w:hAnsi="Nimbus Roman No9 L" w:cs="Nimbus Roman No9 L"/>
                <w:bCs/>
                <w:color w:val="auto"/>
                <w:sz w:val="24"/>
                <w:szCs w:val="24"/>
              </w:rPr>
            </w:pPr>
          </w:p>
        </w:tc>
        <w:tc>
          <w:tcPr>
            <w:tcW w:w="1767" w:type="dxa"/>
            <w:gridSpan w:val="3"/>
            <w:noWrap w:val="0"/>
            <w:vAlign w:val="center"/>
          </w:tcPr>
          <w:p w14:paraId="0B73012D">
            <w:pPr>
              <w:spacing w:line="42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销售收入（万元）</w:t>
            </w:r>
          </w:p>
        </w:tc>
        <w:tc>
          <w:tcPr>
            <w:tcW w:w="1985" w:type="dxa"/>
            <w:gridSpan w:val="5"/>
            <w:noWrap w:val="0"/>
            <w:vAlign w:val="center"/>
          </w:tcPr>
          <w:p w14:paraId="76012922">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c>
          <w:tcPr>
            <w:tcW w:w="1989" w:type="dxa"/>
            <w:gridSpan w:val="9"/>
            <w:noWrap w:val="0"/>
            <w:vAlign w:val="center"/>
          </w:tcPr>
          <w:p w14:paraId="74FB82E9">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c>
          <w:tcPr>
            <w:tcW w:w="2072" w:type="dxa"/>
            <w:gridSpan w:val="4"/>
            <w:noWrap w:val="0"/>
            <w:vAlign w:val="center"/>
          </w:tcPr>
          <w:p w14:paraId="387142C3">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r>
      <w:tr w14:paraId="3859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0" w:hRule="exact"/>
          <w:jc w:val="center"/>
        </w:trPr>
        <w:tc>
          <w:tcPr>
            <w:tcW w:w="1107" w:type="dxa"/>
            <w:vMerge w:val="continue"/>
            <w:noWrap w:val="0"/>
            <w:vAlign w:val="center"/>
          </w:tcPr>
          <w:p w14:paraId="5BBBBADE">
            <w:pPr>
              <w:snapToGrid w:val="0"/>
              <w:spacing w:line="420" w:lineRule="exact"/>
              <w:jc w:val="both"/>
              <w:rPr>
                <w:rFonts w:hint="default" w:ascii="Nimbus Roman No9 L" w:hAnsi="Nimbus Roman No9 L" w:cs="Nimbus Roman No9 L"/>
                <w:bCs/>
                <w:color w:val="auto"/>
                <w:sz w:val="24"/>
                <w:szCs w:val="24"/>
              </w:rPr>
            </w:pPr>
          </w:p>
        </w:tc>
        <w:tc>
          <w:tcPr>
            <w:tcW w:w="1767" w:type="dxa"/>
            <w:gridSpan w:val="3"/>
            <w:noWrap w:val="0"/>
            <w:vAlign w:val="center"/>
          </w:tcPr>
          <w:p w14:paraId="65A7FE10">
            <w:pPr>
              <w:spacing w:line="42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研发经费（万元）</w:t>
            </w:r>
          </w:p>
        </w:tc>
        <w:tc>
          <w:tcPr>
            <w:tcW w:w="1985" w:type="dxa"/>
            <w:gridSpan w:val="5"/>
            <w:noWrap w:val="0"/>
            <w:vAlign w:val="center"/>
          </w:tcPr>
          <w:p w14:paraId="54D8A5B0">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c>
          <w:tcPr>
            <w:tcW w:w="1989" w:type="dxa"/>
            <w:gridSpan w:val="9"/>
            <w:noWrap w:val="0"/>
            <w:vAlign w:val="center"/>
          </w:tcPr>
          <w:p w14:paraId="4E04E49F">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c>
          <w:tcPr>
            <w:tcW w:w="2072" w:type="dxa"/>
            <w:gridSpan w:val="4"/>
            <w:noWrap w:val="0"/>
            <w:vAlign w:val="center"/>
          </w:tcPr>
          <w:p w14:paraId="505A03C6">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r>
      <w:tr w14:paraId="00C6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6" w:hRule="exact"/>
          <w:jc w:val="center"/>
        </w:trPr>
        <w:tc>
          <w:tcPr>
            <w:tcW w:w="1107" w:type="dxa"/>
            <w:vMerge w:val="continue"/>
            <w:noWrap w:val="0"/>
            <w:vAlign w:val="center"/>
          </w:tcPr>
          <w:p w14:paraId="1FCB1126">
            <w:pPr>
              <w:snapToGrid w:val="0"/>
              <w:spacing w:line="420" w:lineRule="exact"/>
              <w:jc w:val="both"/>
              <w:rPr>
                <w:rFonts w:hint="default" w:ascii="Nimbus Roman No9 L" w:hAnsi="Nimbus Roman No9 L" w:cs="Nimbus Roman No9 L"/>
                <w:bCs/>
                <w:color w:val="auto"/>
                <w:sz w:val="24"/>
                <w:szCs w:val="24"/>
              </w:rPr>
            </w:pPr>
          </w:p>
        </w:tc>
        <w:tc>
          <w:tcPr>
            <w:tcW w:w="1767" w:type="dxa"/>
            <w:gridSpan w:val="3"/>
            <w:noWrap w:val="0"/>
            <w:vAlign w:val="center"/>
          </w:tcPr>
          <w:p w14:paraId="6FFB22E3">
            <w:pPr>
              <w:spacing w:line="42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缴税总额（万元）</w:t>
            </w:r>
          </w:p>
        </w:tc>
        <w:tc>
          <w:tcPr>
            <w:tcW w:w="1985" w:type="dxa"/>
            <w:gridSpan w:val="5"/>
            <w:noWrap w:val="0"/>
            <w:vAlign w:val="center"/>
          </w:tcPr>
          <w:p w14:paraId="4317C22D">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c>
          <w:tcPr>
            <w:tcW w:w="1989" w:type="dxa"/>
            <w:gridSpan w:val="9"/>
            <w:noWrap w:val="0"/>
            <w:vAlign w:val="center"/>
          </w:tcPr>
          <w:p w14:paraId="1FA30E71">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c>
          <w:tcPr>
            <w:tcW w:w="2072" w:type="dxa"/>
            <w:gridSpan w:val="4"/>
            <w:noWrap w:val="0"/>
            <w:vAlign w:val="center"/>
          </w:tcPr>
          <w:p w14:paraId="2A2E27AA">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r>
      <w:tr w14:paraId="40CB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9" w:hRule="exact"/>
          <w:jc w:val="center"/>
        </w:trPr>
        <w:tc>
          <w:tcPr>
            <w:tcW w:w="1107" w:type="dxa"/>
            <w:vMerge w:val="continue"/>
            <w:noWrap w:val="0"/>
            <w:vAlign w:val="center"/>
          </w:tcPr>
          <w:p w14:paraId="43DA4A54">
            <w:pPr>
              <w:snapToGrid w:val="0"/>
              <w:spacing w:line="420" w:lineRule="exact"/>
              <w:jc w:val="both"/>
              <w:rPr>
                <w:rFonts w:hint="default" w:ascii="Nimbus Roman No9 L" w:hAnsi="Nimbus Roman No9 L" w:cs="Nimbus Roman No9 L"/>
                <w:bCs/>
                <w:color w:val="auto"/>
                <w:sz w:val="24"/>
                <w:szCs w:val="24"/>
              </w:rPr>
            </w:pPr>
          </w:p>
        </w:tc>
        <w:tc>
          <w:tcPr>
            <w:tcW w:w="1767" w:type="dxa"/>
            <w:gridSpan w:val="3"/>
            <w:noWrap w:val="0"/>
            <w:vAlign w:val="center"/>
          </w:tcPr>
          <w:p w14:paraId="57DF8EE1">
            <w:pPr>
              <w:spacing w:line="42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净利润（万元）</w:t>
            </w:r>
          </w:p>
        </w:tc>
        <w:tc>
          <w:tcPr>
            <w:tcW w:w="1985" w:type="dxa"/>
            <w:gridSpan w:val="5"/>
            <w:noWrap w:val="0"/>
            <w:vAlign w:val="center"/>
          </w:tcPr>
          <w:p w14:paraId="515A388F">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c>
          <w:tcPr>
            <w:tcW w:w="1989" w:type="dxa"/>
            <w:gridSpan w:val="9"/>
            <w:noWrap w:val="0"/>
            <w:vAlign w:val="center"/>
          </w:tcPr>
          <w:p w14:paraId="15496E29">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c>
          <w:tcPr>
            <w:tcW w:w="2072" w:type="dxa"/>
            <w:gridSpan w:val="4"/>
            <w:noWrap w:val="0"/>
            <w:vAlign w:val="center"/>
          </w:tcPr>
          <w:p w14:paraId="6E7FAC1C">
            <w:pPr>
              <w:snapToGrid w:val="0"/>
              <w:spacing w:line="420" w:lineRule="exact"/>
              <w:jc w:val="both"/>
              <w:rPr>
                <w:rFonts w:hint="default" w:ascii="Nimbus Roman No9 L" w:hAnsi="Nimbus Roman No9 L" w:eastAsia="仿宋_GB2312" w:cs="Nimbus Roman No9 L"/>
                <w:bCs/>
                <w:color w:val="auto"/>
                <w:sz w:val="24"/>
                <w:szCs w:val="24"/>
                <w:lang w:val="en-US" w:eastAsia="zh-CN"/>
              </w:rPr>
            </w:pPr>
          </w:p>
        </w:tc>
      </w:tr>
      <w:tr w14:paraId="407F3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exact"/>
          <w:jc w:val="center"/>
        </w:trPr>
        <w:tc>
          <w:tcPr>
            <w:tcW w:w="3957" w:type="dxa"/>
            <w:gridSpan w:val="7"/>
            <w:noWrap w:val="0"/>
            <w:vAlign w:val="center"/>
          </w:tcPr>
          <w:p w14:paraId="4B7FD5C9">
            <w:pPr>
              <w:spacing w:line="42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主要产品名称</w:t>
            </w:r>
          </w:p>
        </w:tc>
        <w:tc>
          <w:tcPr>
            <w:tcW w:w="4963" w:type="dxa"/>
            <w:gridSpan w:val="15"/>
            <w:noWrap w:val="0"/>
            <w:vAlign w:val="center"/>
          </w:tcPr>
          <w:p w14:paraId="2879F3EC">
            <w:pPr>
              <w:spacing w:line="420" w:lineRule="exact"/>
              <w:jc w:val="both"/>
              <w:rPr>
                <w:rFonts w:hint="default" w:ascii="Nimbus Roman No9 L" w:hAnsi="Nimbus Roman No9 L" w:cs="Nimbus Roman No9 L"/>
                <w:color w:val="auto"/>
                <w:sz w:val="24"/>
                <w:szCs w:val="24"/>
              </w:rPr>
            </w:pPr>
            <w:r>
              <w:rPr>
                <w:rFonts w:hint="default" w:ascii="Nimbus Roman No9 L" w:hAnsi="Nimbus Roman No9 L" w:cs="Nimbus Roman No9 L"/>
                <w:color w:val="auto"/>
                <w:sz w:val="24"/>
                <w:szCs w:val="24"/>
              </w:rPr>
              <w:t>占企业销售收入总额比例（%）</w:t>
            </w:r>
            <w:bookmarkStart w:id="11" w:name="_GoBack"/>
            <w:bookmarkEnd w:id="11"/>
          </w:p>
        </w:tc>
      </w:tr>
      <w:tr w14:paraId="17CC7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exact"/>
          <w:jc w:val="center"/>
        </w:trPr>
        <w:tc>
          <w:tcPr>
            <w:tcW w:w="3957" w:type="dxa"/>
            <w:gridSpan w:val="7"/>
            <w:noWrap w:val="0"/>
            <w:vAlign w:val="center"/>
          </w:tcPr>
          <w:p w14:paraId="48C999B3">
            <w:pPr>
              <w:spacing w:line="420" w:lineRule="exact"/>
              <w:jc w:val="both"/>
              <w:rPr>
                <w:rFonts w:hint="default" w:ascii="Nimbus Roman No9 L" w:hAnsi="Nimbus Roman No9 L" w:eastAsia="仿宋_GB2312" w:cs="Nimbus Roman No9 L"/>
                <w:color w:val="auto"/>
                <w:sz w:val="24"/>
                <w:szCs w:val="24"/>
                <w:lang w:val="en-US" w:eastAsia="zh-CN"/>
              </w:rPr>
            </w:pPr>
          </w:p>
        </w:tc>
        <w:tc>
          <w:tcPr>
            <w:tcW w:w="4963" w:type="dxa"/>
            <w:gridSpan w:val="15"/>
            <w:noWrap w:val="0"/>
            <w:vAlign w:val="center"/>
          </w:tcPr>
          <w:p w14:paraId="0277EF3E">
            <w:pPr>
              <w:spacing w:line="420" w:lineRule="exact"/>
              <w:jc w:val="both"/>
              <w:rPr>
                <w:rFonts w:hint="default" w:ascii="Nimbus Roman No9 L" w:hAnsi="Nimbus Roman No9 L" w:cs="Nimbus Roman No9 L"/>
                <w:color w:val="auto"/>
                <w:sz w:val="24"/>
                <w:szCs w:val="24"/>
              </w:rPr>
            </w:pPr>
          </w:p>
        </w:tc>
      </w:tr>
    </w:tbl>
    <w:p w14:paraId="662612C2">
      <w:pPr>
        <w:tabs>
          <w:tab w:val="left" w:pos="3360"/>
        </w:tabs>
        <w:spacing w:line="600" w:lineRule="exact"/>
        <w:jc w:val="both"/>
        <w:rPr>
          <w:rFonts w:hint="default" w:ascii="Nimbus Roman No9 L" w:hAnsi="Nimbus Roman No9 L" w:eastAsia="黑体" w:cs="Nimbus Roman No9 L"/>
          <w:color w:val="auto"/>
        </w:rPr>
      </w:pPr>
    </w:p>
    <w:tbl>
      <w:tblPr>
        <w:tblStyle w:val="9"/>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14:paraId="39595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287" w:type="dxa"/>
            <w:noWrap w:val="0"/>
            <w:vAlign w:val="center"/>
          </w:tcPr>
          <w:p w14:paraId="3E1B9796">
            <w:pPr>
              <w:spacing w:line="360" w:lineRule="auto"/>
              <w:rPr>
                <w:rFonts w:hint="eastAsia" w:ascii="宋体" w:hAnsi="宋体" w:cs="宋体"/>
                <w:b/>
                <w:color w:val="auto"/>
                <w:sz w:val="36"/>
                <w:szCs w:val="36"/>
              </w:rPr>
            </w:pPr>
            <w:bookmarkStart w:id="8" w:name="_Hlk211281788"/>
            <w:r>
              <w:rPr>
                <w:rFonts w:hint="eastAsia" w:ascii="宋体" w:hAnsi="宋体" w:cs="宋体"/>
                <w:b/>
                <w:color w:val="auto"/>
                <w:sz w:val="32"/>
                <w:szCs w:val="32"/>
                <w:lang w:eastAsia="zh-CN"/>
              </w:rPr>
              <w:t>一、项目概况：</w:t>
            </w:r>
          </w:p>
          <w:p w14:paraId="760B1FF7">
            <w:pPr>
              <w:spacing w:line="360" w:lineRule="auto"/>
              <w:rPr>
                <w:rFonts w:hint="eastAsia" w:ascii="宋体" w:hAnsi="宋体" w:cs="宋体"/>
                <w:b/>
                <w:color w:val="auto"/>
                <w:sz w:val="28"/>
                <w:szCs w:val="28"/>
              </w:rPr>
            </w:pPr>
          </w:p>
        </w:tc>
      </w:tr>
      <w:tr w14:paraId="0653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9" w:hRule="atLeast"/>
        </w:trPr>
        <w:tc>
          <w:tcPr>
            <w:tcW w:w="9287" w:type="dxa"/>
            <w:noWrap w:val="0"/>
            <w:vAlign w:val="top"/>
          </w:tcPr>
          <w:p w14:paraId="0D317143">
            <w:pPr>
              <w:spacing w:line="360" w:lineRule="auto"/>
              <w:rPr>
                <w:rFonts w:hint="eastAsia" w:ascii="宋体" w:hAnsi="宋体" w:eastAsia="仿宋_GB2312" w:cs="宋体"/>
                <w:b/>
                <w:color w:val="auto"/>
                <w:sz w:val="36"/>
                <w:szCs w:val="36"/>
                <w:lang w:eastAsia="zh-CN"/>
              </w:rPr>
            </w:pPr>
            <w:r>
              <w:rPr>
                <w:rFonts w:hint="eastAsia" w:ascii="宋体" w:hAnsi="宋体" w:cs="宋体"/>
                <w:b/>
                <w:color w:val="auto"/>
                <w:sz w:val="32"/>
                <w:szCs w:val="32"/>
                <w:lang w:eastAsia="zh-CN"/>
              </w:rPr>
              <w:t>（一）</w:t>
            </w:r>
            <w:r>
              <w:rPr>
                <w:rFonts w:hint="eastAsia" w:ascii="黑体" w:hAnsi="黑体" w:eastAsia="黑体" w:cs="黑体"/>
                <w:bCs/>
                <w:color w:val="auto"/>
                <w:sz w:val="28"/>
                <w:szCs w:val="28"/>
              </w:rPr>
              <w:t>项目的主要研究内容（限1000字以内）</w:t>
            </w:r>
          </w:p>
          <w:p w14:paraId="2FF3E898">
            <w:pPr>
              <w:spacing w:line="360" w:lineRule="auto"/>
              <w:ind w:firstLine="480" w:firstLineChars="200"/>
              <w:rPr>
                <w:rFonts w:hint="eastAsia" w:ascii="宋体" w:hAnsi="宋体" w:cs="宋体"/>
                <w:bCs/>
                <w:color w:val="auto"/>
                <w:sz w:val="24"/>
              </w:rPr>
            </w:pPr>
          </w:p>
          <w:p w14:paraId="5D357EDA">
            <w:pPr>
              <w:spacing w:line="360" w:lineRule="auto"/>
              <w:ind w:firstLine="480" w:firstLineChars="200"/>
              <w:rPr>
                <w:rFonts w:hint="eastAsia" w:ascii="宋体" w:hAnsi="宋体" w:cs="宋体"/>
                <w:bCs/>
                <w:color w:val="auto"/>
                <w:sz w:val="24"/>
              </w:rPr>
            </w:pPr>
          </w:p>
          <w:p w14:paraId="2297B221">
            <w:pPr>
              <w:spacing w:line="360" w:lineRule="auto"/>
              <w:ind w:firstLine="480" w:firstLineChars="200"/>
              <w:rPr>
                <w:rFonts w:hint="eastAsia" w:ascii="宋体" w:hAnsi="宋体" w:cs="宋体"/>
                <w:bCs/>
                <w:color w:val="auto"/>
                <w:sz w:val="24"/>
              </w:rPr>
            </w:pPr>
          </w:p>
          <w:p w14:paraId="65877DA4">
            <w:pPr>
              <w:spacing w:line="360" w:lineRule="auto"/>
              <w:ind w:firstLine="480" w:firstLineChars="200"/>
              <w:rPr>
                <w:rFonts w:hint="eastAsia" w:ascii="宋体" w:hAnsi="宋体" w:cs="宋体"/>
                <w:bCs/>
                <w:color w:val="auto"/>
                <w:sz w:val="24"/>
              </w:rPr>
            </w:pPr>
          </w:p>
          <w:p w14:paraId="5E78CEB3">
            <w:pPr>
              <w:spacing w:line="360" w:lineRule="auto"/>
              <w:ind w:firstLine="480" w:firstLineChars="200"/>
              <w:rPr>
                <w:rFonts w:hint="eastAsia" w:ascii="宋体" w:hAnsi="宋体" w:cs="宋体"/>
                <w:bCs/>
                <w:color w:val="auto"/>
                <w:sz w:val="24"/>
              </w:rPr>
            </w:pPr>
          </w:p>
          <w:p w14:paraId="1ACBF47D">
            <w:pPr>
              <w:spacing w:line="360" w:lineRule="auto"/>
              <w:ind w:firstLine="480" w:firstLineChars="200"/>
              <w:rPr>
                <w:rFonts w:hint="eastAsia" w:ascii="宋体" w:hAnsi="宋体" w:cs="宋体"/>
                <w:bCs/>
                <w:color w:val="auto"/>
                <w:sz w:val="24"/>
              </w:rPr>
            </w:pPr>
          </w:p>
          <w:p w14:paraId="72C5A2F6">
            <w:pPr>
              <w:spacing w:line="360" w:lineRule="auto"/>
              <w:ind w:firstLine="480" w:firstLineChars="200"/>
              <w:rPr>
                <w:rFonts w:hint="eastAsia" w:ascii="宋体" w:hAnsi="宋体" w:cs="宋体"/>
                <w:bCs/>
                <w:color w:val="auto"/>
                <w:sz w:val="24"/>
              </w:rPr>
            </w:pPr>
          </w:p>
          <w:p w14:paraId="6B9B639E">
            <w:pPr>
              <w:spacing w:line="360" w:lineRule="auto"/>
              <w:ind w:firstLine="480" w:firstLineChars="200"/>
              <w:rPr>
                <w:rFonts w:hint="eastAsia" w:ascii="宋体" w:hAnsi="宋体" w:cs="宋体"/>
                <w:bCs/>
                <w:color w:val="auto"/>
                <w:sz w:val="24"/>
              </w:rPr>
            </w:pPr>
          </w:p>
          <w:p w14:paraId="15705145">
            <w:pPr>
              <w:spacing w:line="360" w:lineRule="auto"/>
              <w:ind w:firstLine="480" w:firstLineChars="200"/>
              <w:rPr>
                <w:rFonts w:hint="eastAsia" w:ascii="宋体" w:hAnsi="宋体" w:cs="宋体"/>
                <w:bCs/>
                <w:color w:val="auto"/>
                <w:sz w:val="24"/>
              </w:rPr>
            </w:pPr>
          </w:p>
          <w:p w14:paraId="0B8EFDDB">
            <w:pPr>
              <w:spacing w:line="360" w:lineRule="auto"/>
              <w:ind w:firstLine="480" w:firstLineChars="200"/>
              <w:rPr>
                <w:rFonts w:hint="eastAsia" w:ascii="宋体" w:hAnsi="宋体" w:cs="宋体"/>
                <w:bCs/>
                <w:color w:val="auto"/>
                <w:sz w:val="24"/>
              </w:rPr>
            </w:pPr>
          </w:p>
          <w:p w14:paraId="7CB232A3">
            <w:pPr>
              <w:spacing w:line="360" w:lineRule="auto"/>
              <w:ind w:firstLine="480" w:firstLineChars="200"/>
              <w:rPr>
                <w:rFonts w:hint="eastAsia" w:ascii="宋体" w:hAnsi="宋体" w:cs="宋体"/>
                <w:bCs/>
                <w:color w:val="auto"/>
                <w:sz w:val="24"/>
              </w:rPr>
            </w:pPr>
          </w:p>
          <w:p w14:paraId="658654E2">
            <w:pPr>
              <w:spacing w:line="360" w:lineRule="auto"/>
              <w:ind w:firstLine="480" w:firstLineChars="200"/>
              <w:rPr>
                <w:rFonts w:hint="eastAsia" w:ascii="宋体" w:hAnsi="宋体" w:cs="宋体"/>
                <w:bCs/>
                <w:color w:val="auto"/>
                <w:sz w:val="24"/>
              </w:rPr>
            </w:pPr>
          </w:p>
          <w:p w14:paraId="43423F35">
            <w:pPr>
              <w:spacing w:line="360" w:lineRule="auto"/>
              <w:ind w:firstLine="480" w:firstLineChars="200"/>
              <w:rPr>
                <w:rFonts w:hint="eastAsia" w:ascii="宋体" w:hAnsi="宋体" w:cs="宋体"/>
                <w:bCs/>
                <w:color w:val="auto"/>
                <w:sz w:val="24"/>
              </w:rPr>
            </w:pPr>
          </w:p>
        </w:tc>
      </w:tr>
      <w:tr w14:paraId="69CF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87" w:type="dxa"/>
            <w:noWrap w:val="0"/>
            <w:vAlign w:val="top"/>
          </w:tcPr>
          <w:p w14:paraId="3FA6CA51">
            <w:pPr>
              <w:spacing w:line="360" w:lineRule="auto"/>
              <w:ind w:firstLine="482" w:firstLineChars="200"/>
              <w:rPr>
                <w:rFonts w:hint="eastAsia" w:ascii="宋体" w:hAnsi="宋体" w:cs="宋体"/>
                <w:b/>
                <w:color w:val="auto"/>
                <w:sz w:val="24"/>
              </w:rPr>
            </w:pPr>
            <w:r>
              <w:rPr>
                <w:rFonts w:hint="eastAsia" w:ascii="宋体" w:hAnsi="宋体" w:cs="宋体"/>
                <w:b/>
                <w:color w:val="auto"/>
                <w:sz w:val="24"/>
              </w:rPr>
              <w:t>（二）</w:t>
            </w:r>
            <w:r>
              <w:rPr>
                <w:rFonts w:eastAsia="黑体"/>
                <w:color w:val="auto"/>
                <w:sz w:val="28"/>
                <w:szCs w:val="28"/>
              </w:rPr>
              <w:t>项目目标及考核指标、评测方式/方法（限800字以内）</w:t>
            </w:r>
          </w:p>
          <w:p w14:paraId="5A96ED6E">
            <w:pPr>
              <w:spacing w:line="360" w:lineRule="auto"/>
              <w:ind w:firstLine="480" w:firstLineChars="200"/>
              <w:rPr>
                <w:rFonts w:hint="eastAsia" w:ascii="宋体" w:hAnsi="宋体" w:cs="宋体"/>
                <w:bCs/>
                <w:color w:val="auto"/>
                <w:kern w:val="0"/>
                <w:sz w:val="24"/>
              </w:rPr>
            </w:pPr>
          </w:p>
          <w:p w14:paraId="553AE271">
            <w:pPr>
              <w:spacing w:line="360" w:lineRule="auto"/>
              <w:ind w:firstLine="480" w:firstLineChars="200"/>
              <w:rPr>
                <w:rFonts w:hint="eastAsia" w:ascii="宋体" w:hAnsi="宋体" w:cs="宋体"/>
                <w:bCs/>
                <w:color w:val="auto"/>
                <w:kern w:val="0"/>
                <w:sz w:val="24"/>
              </w:rPr>
            </w:pPr>
          </w:p>
          <w:p w14:paraId="7522179A">
            <w:pPr>
              <w:spacing w:line="360" w:lineRule="auto"/>
              <w:ind w:firstLine="480" w:firstLineChars="200"/>
              <w:rPr>
                <w:rFonts w:hint="eastAsia" w:ascii="宋体" w:hAnsi="宋体" w:cs="宋体"/>
                <w:bCs/>
                <w:color w:val="auto"/>
                <w:kern w:val="0"/>
                <w:sz w:val="24"/>
              </w:rPr>
            </w:pPr>
          </w:p>
          <w:p w14:paraId="08809589">
            <w:pPr>
              <w:spacing w:line="360" w:lineRule="auto"/>
              <w:ind w:firstLine="480" w:firstLineChars="200"/>
              <w:rPr>
                <w:rFonts w:hint="eastAsia" w:ascii="宋体" w:hAnsi="宋体" w:cs="宋体"/>
                <w:bCs/>
                <w:color w:val="auto"/>
                <w:kern w:val="0"/>
                <w:sz w:val="24"/>
              </w:rPr>
            </w:pPr>
          </w:p>
          <w:p w14:paraId="1EADB625">
            <w:pPr>
              <w:spacing w:line="360" w:lineRule="auto"/>
              <w:ind w:firstLine="480" w:firstLineChars="200"/>
              <w:rPr>
                <w:rFonts w:hint="eastAsia" w:ascii="宋体" w:hAnsi="宋体" w:cs="宋体"/>
                <w:bCs/>
                <w:color w:val="auto"/>
                <w:kern w:val="0"/>
                <w:sz w:val="24"/>
              </w:rPr>
            </w:pPr>
          </w:p>
          <w:p w14:paraId="26285EF9">
            <w:pPr>
              <w:spacing w:line="360" w:lineRule="auto"/>
              <w:ind w:firstLine="480" w:firstLineChars="200"/>
              <w:rPr>
                <w:rFonts w:hint="eastAsia" w:ascii="宋体" w:hAnsi="宋体" w:cs="宋体"/>
                <w:bCs/>
                <w:color w:val="auto"/>
                <w:kern w:val="0"/>
                <w:sz w:val="24"/>
              </w:rPr>
            </w:pPr>
          </w:p>
          <w:p w14:paraId="0407705C">
            <w:pPr>
              <w:spacing w:line="360" w:lineRule="auto"/>
              <w:ind w:firstLine="480" w:firstLineChars="200"/>
              <w:rPr>
                <w:rFonts w:hint="eastAsia" w:ascii="宋体" w:hAnsi="宋体" w:cs="宋体"/>
                <w:bCs/>
                <w:color w:val="auto"/>
                <w:kern w:val="0"/>
                <w:sz w:val="24"/>
              </w:rPr>
            </w:pPr>
          </w:p>
          <w:p w14:paraId="1C8C1F54">
            <w:pPr>
              <w:spacing w:line="360" w:lineRule="auto"/>
              <w:ind w:firstLine="480" w:firstLineChars="200"/>
              <w:rPr>
                <w:rFonts w:hint="eastAsia" w:ascii="宋体" w:hAnsi="宋体" w:cs="宋体"/>
                <w:bCs/>
                <w:color w:val="auto"/>
                <w:kern w:val="0"/>
                <w:sz w:val="24"/>
              </w:rPr>
            </w:pPr>
          </w:p>
          <w:p w14:paraId="5C01421C">
            <w:pPr>
              <w:spacing w:line="360" w:lineRule="auto"/>
              <w:ind w:firstLine="480" w:firstLineChars="200"/>
              <w:rPr>
                <w:rFonts w:hint="eastAsia" w:ascii="宋体" w:hAnsi="宋体" w:cs="宋体"/>
                <w:bCs/>
                <w:color w:val="auto"/>
                <w:kern w:val="0"/>
                <w:sz w:val="24"/>
              </w:rPr>
            </w:pPr>
          </w:p>
        </w:tc>
      </w:tr>
      <w:tr w14:paraId="450F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287" w:type="dxa"/>
            <w:noWrap w:val="0"/>
            <w:vAlign w:val="top"/>
          </w:tcPr>
          <w:p w14:paraId="50900C32">
            <w:pPr>
              <w:numPr>
                <w:ilvl w:val="0"/>
                <w:numId w:val="1"/>
              </w:numPr>
              <w:spacing w:line="360" w:lineRule="auto"/>
              <w:ind w:firstLine="560" w:firstLineChars="200"/>
              <w:rPr>
                <w:rFonts w:eastAsia="黑体"/>
                <w:color w:val="auto"/>
                <w:sz w:val="28"/>
                <w:szCs w:val="28"/>
                <w:highlight w:val="none"/>
              </w:rPr>
            </w:pPr>
            <w:r>
              <w:rPr>
                <w:rFonts w:eastAsia="黑体"/>
                <w:color w:val="auto"/>
                <w:sz w:val="28"/>
                <w:szCs w:val="28"/>
                <w:highlight w:val="none"/>
              </w:rPr>
              <w:t>项目成果的呈现形式及描述（重点是新产品、新设备、新品种、新标准、新工艺，包括专利、标准、成果等，限500字以内）</w:t>
            </w:r>
          </w:p>
          <w:p w14:paraId="44C0FB25">
            <w:pPr>
              <w:spacing w:line="360" w:lineRule="auto"/>
              <w:ind w:firstLine="480" w:firstLineChars="200"/>
              <w:rPr>
                <w:rFonts w:hint="eastAsia" w:ascii="宋体" w:hAnsi="宋体" w:cs="宋体"/>
                <w:bCs/>
                <w:color w:val="auto"/>
                <w:kern w:val="0"/>
                <w:sz w:val="24"/>
                <w:highlight w:val="none"/>
              </w:rPr>
            </w:pPr>
          </w:p>
          <w:p w14:paraId="412FE017">
            <w:pPr>
              <w:spacing w:line="360" w:lineRule="auto"/>
              <w:ind w:firstLine="480" w:firstLineChars="200"/>
              <w:rPr>
                <w:rFonts w:hint="eastAsia" w:ascii="宋体" w:hAnsi="宋体" w:cs="宋体"/>
                <w:bCs/>
                <w:color w:val="auto"/>
                <w:kern w:val="0"/>
                <w:sz w:val="24"/>
                <w:highlight w:val="none"/>
              </w:rPr>
            </w:pPr>
          </w:p>
          <w:p w14:paraId="15536DF1">
            <w:pPr>
              <w:spacing w:line="360" w:lineRule="auto"/>
              <w:ind w:firstLine="480" w:firstLineChars="200"/>
              <w:rPr>
                <w:rFonts w:hint="eastAsia" w:ascii="宋体" w:hAnsi="宋体" w:cs="宋体"/>
                <w:bCs/>
                <w:color w:val="auto"/>
                <w:kern w:val="0"/>
                <w:sz w:val="24"/>
                <w:highlight w:val="none"/>
              </w:rPr>
            </w:pPr>
          </w:p>
          <w:p w14:paraId="5DB3D869">
            <w:pPr>
              <w:spacing w:line="360" w:lineRule="auto"/>
              <w:ind w:firstLine="480" w:firstLineChars="200"/>
              <w:rPr>
                <w:rFonts w:hint="eastAsia" w:ascii="宋体" w:hAnsi="宋体" w:cs="宋体"/>
                <w:bCs/>
                <w:color w:val="auto"/>
                <w:kern w:val="0"/>
                <w:sz w:val="24"/>
                <w:highlight w:val="none"/>
              </w:rPr>
            </w:pPr>
          </w:p>
          <w:p w14:paraId="40894E8A">
            <w:pPr>
              <w:spacing w:line="360" w:lineRule="auto"/>
              <w:ind w:firstLine="480" w:firstLineChars="200"/>
              <w:rPr>
                <w:rFonts w:hint="eastAsia" w:ascii="宋体" w:hAnsi="宋体" w:cs="宋体"/>
                <w:bCs/>
                <w:color w:val="auto"/>
                <w:kern w:val="0"/>
                <w:sz w:val="24"/>
                <w:highlight w:val="none"/>
              </w:rPr>
            </w:pPr>
          </w:p>
          <w:p w14:paraId="087F1E82">
            <w:pPr>
              <w:spacing w:line="360" w:lineRule="auto"/>
              <w:ind w:firstLine="480" w:firstLineChars="200"/>
              <w:rPr>
                <w:rFonts w:hint="eastAsia" w:ascii="宋体" w:hAnsi="宋体" w:cs="宋体"/>
                <w:bCs/>
                <w:color w:val="auto"/>
                <w:kern w:val="0"/>
                <w:sz w:val="24"/>
                <w:highlight w:val="none"/>
              </w:rPr>
            </w:pPr>
          </w:p>
          <w:p w14:paraId="7714116D">
            <w:pPr>
              <w:spacing w:line="360" w:lineRule="auto"/>
              <w:ind w:firstLine="480" w:firstLineChars="200"/>
              <w:rPr>
                <w:rFonts w:hint="eastAsia" w:ascii="宋体" w:hAnsi="宋体" w:cs="宋体"/>
                <w:bCs/>
                <w:color w:val="auto"/>
                <w:kern w:val="0"/>
                <w:sz w:val="24"/>
                <w:highlight w:val="none"/>
              </w:rPr>
            </w:pPr>
          </w:p>
          <w:p w14:paraId="05FB6802">
            <w:pPr>
              <w:spacing w:line="360" w:lineRule="auto"/>
              <w:ind w:firstLine="480" w:firstLineChars="200"/>
              <w:rPr>
                <w:rFonts w:hint="eastAsia" w:ascii="宋体" w:hAnsi="宋体" w:cs="宋体"/>
                <w:bCs/>
                <w:color w:val="auto"/>
                <w:kern w:val="0"/>
                <w:sz w:val="24"/>
                <w:highlight w:val="none"/>
              </w:rPr>
            </w:pPr>
          </w:p>
        </w:tc>
      </w:tr>
      <w:bookmarkEnd w:id="8"/>
      <w:tr w14:paraId="5110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287" w:type="dxa"/>
            <w:noWrap w:val="0"/>
            <w:vAlign w:val="center"/>
          </w:tcPr>
          <w:p w14:paraId="49871E49">
            <w:pPr>
              <w:spacing w:line="360" w:lineRule="auto"/>
              <w:rPr>
                <w:rFonts w:hint="eastAsia" w:ascii="宋体" w:hAnsi="宋体" w:cs="宋体"/>
                <w:b/>
                <w:bCs/>
                <w:color w:val="auto"/>
                <w:sz w:val="28"/>
                <w:szCs w:val="28"/>
              </w:rPr>
            </w:pPr>
            <w:r>
              <w:rPr>
                <w:rFonts w:hint="eastAsia" w:ascii="宋体" w:hAnsi="宋体" w:cs="宋体"/>
                <w:b/>
                <w:bCs/>
                <w:color w:val="auto"/>
                <w:sz w:val="28"/>
                <w:szCs w:val="28"/>
              </w:rPr>
              <w:t>二、研究方法及技术路线</w:t>
            </w:r>
          </w:p>
        </w:tc>
      </w:tr>
      <w:tr w14:paraId="4806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7" w:hRule="atLeast"/>
        </w:trPr>
        <w:tc>
          <w:tcPr>
            <w:tcW w:w="9287" w:type="dxa"/>
            <w:noWrap w:val="0"/>
            <w:vAlign w:val="top"/>
          </w:tcPr>
          <w:p w14:paraId="7C052DF8">
            <w:pPr>
              <w:spacing w:line="360" w:lineRule="auto"/>
              <w:jc w:val="left"/>
              <w:rPr>
                <w:rFonts w:hint="eastAsia" w:ascii="宋体" w:hAnsi="宋体" w:cs="宋体"/>
                <w:b/>
                <w:color w:val="auto"/>
                <w:sz w:val="28"/>
                <w:szCs w:val="28"/>
              </w:rPr>
            </w:pPr>
            <w:r>
              <w:rPr>
                <w:rFonts w:hint="eastAsia" w:ascii="宋体" w:hAnsi="宋体" w:cs="宋体"/>
                <w:b/>
                <w:color w:val="auto"/>
                <w:sz w:val="28"/>
                <w:szCs w:val="28"/>
              </w:rPr>
              <w:t>（</w:t>
            </w:r>
            <w:r>
              <w:rPr>
                <w:rFonts w:hint="eastAsia" w:ascii="宋体" w:hAnsi="宋体" w:cs="宋体"/>
                <w:b/>
                <w:color w:val="auto"/>
                <w:sz w:val="28"/>
                <w:szCs w:val="28"/>
                <w:lang w:eastAsia="zh-CN"/>
              </w:rPr>
              <w:t>一</w:t>
            </w:r>
            <w:r>
              <w:rPr>
                <w:rFonts w:hint="eastAsia" w:ascii="宋体" w:hAnsi="宋体" w:cs="宋体"/>
                <w:b/>
                <w:color w:val="auto"/>
                <w:sz w:val="28"/>
                <w:szCs w:val="28"/>
              </w:rPr>
              <w:t>）项目拟采取的研究方法</w:t>
            </w:r>
          </w:p>
          <w:p w14:paraId="6787DEF7">
            <w:pPr>
              <w:spacing w:line="360" w:lineRule="auto"/>
              <w:jc w:val="left"/>
              <w:rPr>
                <w:rFonts w:hint="eastAsia" w:ascii="宋体" w:hAnsi="宋体" w:cs="宋体"/>
                <w:b/>
                <w:color w:val="auto"/>
                <w:sz w:val="28"/>
                <w:szCs w:val="28"/>
              </w:rPr>
            </w:pPr>
            <w:r>
              <w:rPr>
                <w:rFonts w:hint="eastAsia" w:ascii="宋体" w:hAnsi="宋体" w:cs="宋体"/>
                <w:b/>
                <w:color w:val="auto"/>
                <w:sz w:val="28"/>
                <w:szCs w:val="28"/>
              </w:rPr>
              <w:t>项目研究拟解决的问题，及拟采用的方法、原理、机理、算法、模型等</w:t>
            </w:r>
          </w:p>
          <w:p w14:paraId="2094EEAA">
            <w:pPr>
              <w:spacing w:line="360" w:lineRule="auto"/>
              <w:jc w:val="left"/>
              <w:rPr>
                <w:rFonts w:hint="eastAsia" w:ascii="宋体" w:hAnsi="宋体" w:cs="宋体"/>
                <w:b/>
                <w:color w:val="auto"/>
                <w:sz w:val="28"/>
                <w:szCs w:val="28"/>
              </w:rPr>
            </w:pPr>
            <w:r>
              <w:rPr>
                <w:rFonts w:hint="eastAsia" w:ascii="宋体" w:hAnsi="宋体" w:cs="宋体"/>
                <w:b/>
                <w:color w:val="auto"/>
                <w:sz w:val="28"/>
                <w:szCs w:val="28"/>
              </w:rPr>
              <w:t>（研究方法、技术路线可用图表描述。限800字以内）</w:t>
            </w:r>
          </w:p>
          <w:p w14:paraId="2E89318C">
            <w:pPr>
              <w:spacing w:line="360" w:lineRule="auto"/>
              <w:ind w:firstLine="560" w:firstLineChars="200"/>
              <w:rPr>
                <w:rFonts w:hint="eastAsia" w:ascii="宋体" w:hAnsi="宋体" w:cs="宋体"/>
                <w:bCs/>
                <w:color w:val="auto"/>
                <w:sz w:val="28"/>
                <w:szCs w:val="28"/>
              </w:rPr>
            </w:pPr>
          </w:p>
          <w:p w14:paraId="2885165F">
            <w:pPr>
              <w:spacing w:line="360" w:lineRule="auto"/>
              <w:ind w:firstLine="560" w:firstLineChars="200"/>
              <w:rPr>
                <w:rFonts w:hint="eastAsia" w:ascii="宋体" w:hAnsi="宋体" w:cs="宋体"/>
                <w:bCs/>
                <w:color w:val="auto"/>
                <w:sz w:val="28"/>
                <w:szCs w:val="28"/>
              </w:rPr>
            </w:pPr>
          </w:p>
          <w:p w14:paraId="12C03518">
            <w:pPr>
              <w:spacing w:line="360" w:lineRule="auto"/>
              <w:ind w:firstLine="560" w:firstLineChars="200"/>
              <w:rPr>
                <w:rFonts w:hint="eastAsia" w:ascii="宋体" w:hAnsi="宋体" w:cs="宋体"/>
                <w:bCs/>
                <w:color w:val="auto"/>
                <w:sz w:val="28"/>
                <w:szCs w:val="28"/>
              </w:rPr>
            </w:pPr>
          </w:p>
          <w:p w14:paraId="0CF9AEDE">
            <w:pPr>
              <w:spacing w:line="360" w:lineRule="auto"/>
              <w:ind w:firstLine="560" w:firstLineChars="200"/>
              <w:rPr>
                <w:rFonts w:hint="eastAsia" w:ascii="宋体" w:hAnsi="宋体" w:cs="宋体"/>
                <w:bCs/>
                <w:color w:val="auto"/>
                <w:sz w:val="28"/>
                <w:szCs w:val="28"/>
              </w:rPr>
            </w:pPr>
          </w:p>
          <w:p w14:paraId="7FA83661">
            <w:pPr>
              <w:spacing w:line="360" w:lineRule="auto"/>
              <w:ind w:firstLine="560" w:firstLineChars="200"/>
              <w:rPr>
                <w:rFonts w:hint="eastAsia" w:ascii="宋体" w:hAnsi="宋体" w:cs="宋体"/>
                <w:bCs/>
                <w:color w:val="auto"/>
                <w:sz w:val="28"/>
                <w:szCs w:val="28"/>
              </w:rPr>
            </w:pPr>
          </w:p>
          <w:p w14:paraId="05392161">
            <w:pPr>
              <w:spacing w:line="360" w:lineRule="auto"/>
              <w:ind w:firstLine="560" w:firstLineChars="200"/>
              <w:rPr>
                <w:rFonts w:hint="eastAsia" w:ascii="宋体" w:hAnsi="宋体" w:cs="宋体"/>
                <w:bCs/>
                <w:color w:val="auto"/>
                <w:sz w:val="28"/>
                <w:szCs w:val="28"/>
              </w:rPr>
            </w:pPr>
          </w:p>
          <w:p w14:paraId="4DC3E65F">
            <w:pPr>
              <w:spacing w:line="360" w:lineRule="auto"/>
              <w:rPr>
                <w:rFonts w:hint="eastAsia" w:ascii="宋体" w:hAnsi="宋体" w:cs="宋体"/>
                <w:bCs/>
                <w:color w:val="auto"/>
                <w:sz w:val="28"/>
                <w:szCs w:val="28"/>
              </w:rPr>
            </w:pPr>
          </w:p>
          <w:p w14:paraId="710BC15C">
            <w:pPr>
              <w:spacing w:line="360" w:lineRule="auto"/>
              <w:rPr>
                <w:rFonts w:hint="eastAsia" w:ascii="宋体" w:hAnsi="宋体" w:cs="宋体"/>
                <w:bCs/>
                <w:color w:val="auto"/>
                <w:sz w:val="24"/>
              </w:rPr>
            </w:pPr>
          </w:p>
          <w:p w14:paraId="2022D572">
            <w:pPr>
              <w:spacing w:line="360" w:lineRule="auto"/>
              <w:rPr>
                <w:rFonts w:hint="eastAsia" w:ascii="宋体" w:hAnsi="宋体" w:cs="宋体"/>
                <w:bCs/>
                <w:color w:val="auto"/>
                <w:sz w:val="24"/>
              </w:rPr>
            </w:pPr>
          </w:p>
          <w:p w14:paraId="1AA9B8E2">
            <w:pPr>
              <w:spacing w:line="360" w:lineRule="auto"/>
              <w:rPr>
                <w:rFonts w:hint="eastAsia" w:ascii="宋体" w:hAnsi="宋体" w:cs="宋体"/>
                <w:bCs/>
                <w:color w:val="auto"/>
                <w:sz w:val="24"/>
              </w:rPr>
            </w:pPr>
          </w:p>
          <w:p w14:paraId="1064AC6B">
            <w:pPr>
              <w:spacing w:line="360" w:lineRule="auto"/>
              <w:rPr>
                <w:rFonts w:hint="eastAsia" w:ascii="宋体" w:hAnsi="宋体" w:cs="宋体"/>
                <w:bCs/>
                <w:color w:val="auto"/>
                <w:sz w:val="24"/>
              </w:rPr>
            </w:pPr>
          </w:p>
        </w:tc>
      </w:tr>
      <w:tr w14:paraId="162B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287" w:type="dxa"/>
            <w:noWrap w:val="0"/>
            <w:vAlign w:val="center"/>
          </w:tcPr>
          <w:p w14:paraId="671BCDE0">
            <w:pPr>
              <w:spacing w:line="360" w:lineRule="auto"/>
              <w:rPr>
                <w:rFonts w:hint="eastAsia" w:ascii="宋体" w:hAnsi="宋体" w:cs="宋体"/>
                <w:b/>
                <w:color w:val="auto"/>
                <w:sz w:val="28"/>
                <w:szCs w:val="28"/>
              </w:rPr>
            </w:pPr>
            <w:r>
              <w:rPr>
                <w:rFonts w:hint="eastAsia" w:ascii="宋体" w:hAnsi="宋体" w:cs="宋体"/>
                <w:b/>
                <w:bCs/>
                <w:color w:val="auto"/>
                <w:sz w:val="28"/>
                <w:szCs w:val="28"/>
              </w:rPr>
              <w:t>三、主要预期创新点</w:t>
            </w:r>
          </w:p>
        </w:tc>
      </w:tr>
      <w:tr w14:paraId="18369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2" w:hRule="atLeast"/>
        </w:trPr>
        <w:tc>
          <w:tcPr>
            <w:tcW w:w="9287" w:type="dxa"/>
            <w:noWrap w:val="0"/>
            <w:vAlign w:val="top"/>
          </w:tcPr>
          <w:p w14:paraId="766BB262">
            <w:pPr>
              <w:spacing w:line="360" w:lineRule="auto"/>
              <w:ind w:firstLine="560" w:firstLineChars="200"/>
              <w:jc w:val="left"/>
              <w:rPr>
                <w:rFonts w:hint="eastAsia" w:ascii="黑体" w:hAnsi="黑体" w:eastAsia="黑体" w:cs="黑体"/>
                <w:color w:val="auto"/>
                <w:sz w:val="28"/>
                <w:szCs w:val="28"/>
              </w:rPr>
            </w:pPr>
            <w:r>
              <w:rPr>
                <w:rFonts w:hint="eastAsia" w:ascii="黑体" w:hAnsi="黑体" w:eastAsia="黑体" w:cs="黑体"/>
                <w:color w:val="auto"/>
                <w:sz w:val="28"/>
                <w:szCs w:val="28"/>
              </w:rPr>
              <w:t>（简述项目预期的主要创新点。具体内容应包括该项创新的基本形态及其前沿性、时效性等，并说明是否具备方法、理论和知识产权特征。每项创新点的描述限200字以内）</w:t>
            </w:r>
          </w:p>
          <w:p w14:paraId="3B96195F">
            <w:pPr>
              <w:spacing w:line="360" w:lineRule="auto"/>
              <w:ind w:firstLine="480" w:firstLineChars="200"/>
              <w:rPr>
                <w:rFonts w:hint="eastAsia" w:ascii="宋体" w:hAnsi="宋体" w:cs="宋体"/>
                <w:bCs/>
                <w:color w:val="auto"/>
                <w:sz w:val="24"/>
              </w:rPr>
            </w:pPr>
          </w:p>
          <w:p w14:paraId="55A43C4C">
            <w:pPr>
              <w:spacing w:line="360" w:lineRule="auto"/>
              <w:ind w:firstLine="480" w:firstLineChars="200"/>
              <w:rPr>
                <w:rFonts w:hint="eastAsia" w:ascii="宋体" w:hAnsi="宋体" w:cs="宋体"/>
                <w:bCs/>
                <w:color w:val="auto"/>
                <w:sz w:val="24"/>
              </w:rPr>
            </w:pPr>
          </w:p>
          <w:p w14:paraId="470F1E77">
            <w:pPr>
              <w:spacing w:line="360" w:lineRule="auto"/>
              <w:ind w:firstLine="480" w:firstLineChars="200"/>
              <w:rPr>
                <w:rFonts w:hint="eastAsia" w:ascii="宋体" w:hAnsi="宋体" w:cs="宋体"/>
                <w:bCs/>
                <w:color w:val="auto"/>
                <w:sz w:val="24"/>
              </w:rPr>
            </w:pPr>
          </w:p>
          <w:p w14:paraId="4C7E3E2F">
            <w:pPr>
              <w:spacing w:line="360" w:lineRule="auto"/>
              <w:ind w:firstLine="480" w:firstLineChars="200"/>
              <w:rPr>
                <w:rFonts w:hint="eastAsia" w:ascii="宋体" w:hAnsi="宋体" w:cs="宋体"/>
                <w:bCs/>
                <w:color w:val="auto"/>
                <w:sz w:val="24"/>
              </w:rPr>
            </w:pPr>
          </w:p>
          <w:p w14:paraId="7C75AB6E">
            <w:pPr>
              <w:spacing w:line="360" w:lineRule="auto"/>
              <w:ind w:firstLine="480" w:firstLineChars="200"/>
              <w:rPr>
                <w:rFonts w:hint="eastAsia" w:ascii="宋体" w:hAnsi="宋体" w:cs="宋体"/>
                <w:bCs/>
                <w:color w:val="auto"/>
                <w:sz w:val="24"/>
              </w:rPr>
            </w:pPr>
          </w:p>
          <w:p w14:paraId="41C96EA4">
            <w:pPr>
              <w:spacing w:line="360" w:lineRule="auto"/>
              <w:ind w:firstLine="480" w:firstLineChars="200"/>
              <w:rPr>
                <w:rFonts w:hint="eastAsia" w:ascii="宋体" w:hAnsi="宋体" w:cs="宋体"/>
                <w:bCs/>
                <w:color w:val="auto"/>
                <w:sz w:val="24"/>
              </w:rPr>
            </w:pPr>
          </w:p>
          <w:p w14:paraId="127EC875">
            <w:pPr>
              <w:spacing w:line="360" w:lineRule="auto"/>
              <w:ind w:firstLine="480" w:firstLineChars="200"/>
              <w:rPr>
                <w:rFonts w:hint="eastAsia" w:ascii="宋体" w:hAnsi="宋体" w:cs="宋体"/>
                <w:bCs/>
                <w:color w:val="auto"/>
                <w:sz w:val="24"/>
              </w:rPr>
            </w:pPr>
          </w:p>
        </w:tc>
      </w:tr>
      <w:tr w14:paraId="4033B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9287" w:type="dxa"/>
            <w:noWrap w:val="0"/>
            <w:vAlign w:val="top"/>
          </w:tcPr>
          <w:p w14:paraId="5D2BCF4D">
            <w:pPr>
              <w:spacing w:line="360" w:lineRule="auto"/>
              <w:rPr>
                <w:rFonts w:hint="eastAsia" w:ascii="黑体" w:hAnsi="黑体" w:eastAsia="黑体" w:cs="黑体"/>
                <w:color w:val="auto"/>
                <w:sz w:val="28"/>
                <w:szCs w:val="28"/>
              </w:rPr>
            </w:pPr>
            <w:bookmarkStart w:id="9" w:name="_Hlk211281841"/>
            <w:r>
              <w:rPr>
                <w:rFonts w:hint="eastAsia" w:ascii="宋体" w:hAnsi="宋体" w:cs="宋体"/>
                <w:b/>
                <w:bCs/>
                <w:color w:val="auto"/>
                <w:sz w:val="28"/>
                <w:szCs w:val="28"/>
                <w:lang w:val="en-US" w:eastAsia="zh-CN"/>
              </w:rPr>
              <w:t>四、</w:t>
            </w:r>
            <w:r>
              <w:rPr>
                <w:rFonts w:hint="eastAsia" w:ascii="宋体" w:hAnsi="宋体" w:cs="宋体"/>
                <w:b/>
                <w:bCs/>
                <w:color w:val="auto"/>
                <w:sz w:val="28"/>
                <w:szCs w:val="28"/>
                <w:lang w:eastAsia="zh-CN"/>
              </w:rPr>
              <w:t>预期成果</w:t>
            </w:r>
            <w:r>
              <w:rPr>
                <w:rFonts w:hint="eastAsia" w:ascii="宋体" w:hAnsi="宋体" w:cs="宋体"/>
                <w:b/>
                <w:bCs/>
                <w:color w:val="auto"/>
                <w:sz w:val="28"/>
                <w:szCs w:val="28"/>
              </w:rPr>
              <w:t>及社会、经济效益（限500字以内）</w:t>
            </w:r>
            <w:bookmarkEnd w:id="9"/>
          </w:p>
        </w:tc>
      </w:tr>
      <w:tr w14:paraId="33D52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287" w:type="dxa"/>
            <w:noWrap w:val="0"/>
            <w:vAlign w:val="top"/>
          </w:tcPr>
          <w:p w14:paraId="09723A50">
            <w:pPr>
              <w:widowControl w:val="0"/>
              <w:numPr>
                <w:ilvl w:val="0"/>
                <w:numId w:val="0"/>
              </w:numPr>
              <w:spacing w:line="360" w:lineRule="auto"/>
              <w:jc w:val="left"/>
              <w:rPr>
                <w:rFonts w:hint="eastAsia" w:ascii="黑体" w:hAnsi="黑体" w:eastAsia="黑体" w:cs="黑体"/>
                <w:color w:val="auto"/>
                <w:sz w:val="28"/>
                <w:szCs w:val="28"/>
              </w:rPr>
            </w:pPr>
          </w:p>
          <w:p w14:paraId="778FC687">
            <w:pPr>
              <w:widowControl w:val="0"/>
              <w:numPr>
                <w:ilvl w:val="0"/>
                <w:numId w:val="0"/>
              </w:numPr>
              <w:spacing w:line="360" w:lineRule="auto"/>
              <w:jc w:val="left"/>
              <w:rPr>
                <w:rFonts w:hint="eastAsia" w:ascii="黑体" w:hAnsi="黑体" w:eastAsia="黑体" w:cs="黑体"/>
                <w:color w:val="auto"/>
                <w:sz w:val="28"/>
                <w:szCs w:val="28"/>
              </w:rPr>
            </w:pPr>
          </w:p>
          <w:p w14:paraId="1C1A03C8">
            <w:pPr>
              <w:widowControl w:val="0"/>
              <w:numPr>
                <w:ilvl w:val="0"/>
                <w:numId w:val="0"/>
              </w:numPr>
              <w:spacing w:line="360" w:lineRule="auto"/>
              <w:jc w:val="left"/>
              <w:rPr>
                <w:rFonts w:hint="eastAsia" w:ascii="黑体" w:hAnsi="黑体" w:eastAsia="黑体" w:cs="黑体"/>
                <w:color w:val="auto"/>
                <w:sz w:val="28"/>
                <w:szCs w:val="28"/>
              </w:rPr>
            </w:pPr>
          </w:p>
          <w:p w14:paraId="23D412ED">
            <w:pPr>
              <w:widowControl w:val="0"/>
              <w:numPr>
                <w:ilvl w:val="0"/>
                <w:numId w:val="0"/>
              </w:numPr>
              <w:spacing w:line="360" w:lineRule="auto"/>
              <w:jc w:val="left"/>
              <w:rPr>
                <w:rFonts w:hint="eastAsia" w:ascii="黑体" w:hAnsi="黑体" w:eastAsia="黑体" w:cs="黑体"/>
                <w:color w:val="auto"/>
                <w:sz w:val="28"/>
                <w:szCs w:val="28"/>
              </w:rPr>
            </w:pPr>
          </w:p>
          <w:p w14:paraId="201C2769">
            <w:pPr>
              <w:widowControl w:val="0"/>
              <w:numPr>
                <w:ilvl w:val="0"/>
                <w:numId w:val="0"/>
              </w:numPr>
              <w:spacing w:line="360" w:lineRule="auto"/>
              <w:jc w:val="left"/>
              <w:rPr>
                <w:rFonts w:hint="eastAsia" w:ascii="黑体" w:hAnsi="黑体" w:eastAsia="黑体" w:cs="黑体"/>
                <w:color w:val="auto"/>
                <w:sz w:val="28"/>
                <w:szCs w:val="28"/>
              </w:rPr>
            </w:pPr>
          </w:p>
          <w:p w14:paraId="1B233620">
            <w:pPr>
              <w:widowControl w:val="0"/>
              <w:numPr>
                <w:ilvl w:val="0"/>
                <w:numId w:val="0"/>
              </w:numPr>
              <w:spacing w:line="360" w:lineRule="auto"/>
              <w:jc w:val="left"/>
              <w:rPr>
                <w:rFonts w:hint="eastAsia" w:ascii="黑体" w:hAnsi="黑体" w:eastAsia="黑体" w:cs="黑体"/>
                <w:color w:val="auto"/>
                <w:sz w:val="28"/>
                <w:szCs w:val="28"/>
              </w:rPr>
            </w:pPr>
          </w:p>
          <w:p w14:paraId="4083C3E9">
            <w:pPr>
              <w:widowControl w:val="0"/>
              <w:numPr>
                <w:ilvl w:val="0"/>
                <w:numId w:val="0"/>
              </w:numPr>
              <w:spacing w:line="360" w:lineRule="auto"/>
              <w:jc w:val="left"/>
              <w:rPr>
                <w:rFonts w:hint="eastAsia" w:ascii="黑体" w:hAnsi="黑体" w:eastAsia="黑体" w:cs="黑体"/>
                <w:color w:val="auto"/>
                <w:sz w:val="28"/>
                <w:szCs w:val="28"/>
              </w:rPr>
            </w:pPr>
          </w:p>
          <w:p w14:paraId="30E8DD85">
            <w:pPr>
              <w:widowControl w:val="0"/>
              <w:numPr>
                <w:ilvl w:val="0"/>
                <w:numId w:val="0"/>
              </w:numPr>
              <w:spacing w:line="360" w:lineRule="auto"/>
              <w:jc w:val="left"/>
              <w:rPr>
                <w:rFonts w:hint="eastAsia" w:ascii="黑体" w:hAnsi="黑体" w:eastAsia="黑体" w:cs="黑体"/>
                <w:color w:val="auto"/>
                <w:sz w:val="28"/>
                <w:szCs w:val="28"/>
              </w:rPr>
            </w:pPr>
          </w:p>
          <w:p w14:paraId="624621D8">
            <w:pPr>
              <w:widowControl w:val="0"/>
              <w:numPr>
                <w:ilvl w:val="0"/>
                <w:numId w:val="0"/>
              </w:numPr>
              <w:spacing w:line="360" w:lineRule="auto"/>
              <w:jc w:val="left"/>
              <w:rPr>
                <w:rFonts w:hint="eastAsia" w:ascii="黑体" w:hAnsi="黑体" w:eastAsia="黑体" w:cs="黑体"/>
                <w:color w:val="auto"/>
                <w:sz w:val="28"/>
                <w:szCs w:val="28"/>
              </w:rPr>
            </w:pPr>
          </w:p>
          <w:p w14:paraId="7001A2AF">
            <w:pPr>
              <w:widowControl w:val="0"/>
              <w:numPr>
                <w:ilvl w:val="0"/>
                <w:numId w:val="0"/>
              </w:numPr>
              <w:spacing w:line="360" w:lineRule="auto"/>
              <w:jc w:val="left"/>
              <w:rPr>
                <w:rFonts w:hint="eastAsia" w:ascii="黑体" w:hAnsi="黑体" w:eastAsia="黑体" w:cs="黑体"/>
                <w:color w:val="auto"/>
                <w:sz w:val="28"/>
                <w:szCs w:val="28"/>
              </w:rPr>
            </w:pPr>
          </w:p>
          <w:p w14:paraId="5C667CDA">
            <w:pPr>
              <w:widowControl w:val="0"/>
              <w:numPr>
                <w:ilvl w:val="0"/>
                <w:numId w:val="0"/>
              </w:numPr>
              <w:spacing w:line="360" w:lineRule="auto"/>
              <w:jc w:val="left"/>
              <w:rPr>
                <w:rFonts w:hint="eastAsia" w:ascii="黑体" w:hAnsi="黑体" w:eastAsia="黑体" w:cs="黑体"/>
                <w:color w:val="auto"/>
                <w:sz w:val="28"/>
                <w:szCs w:val="28"/>
              </w:rPr>
            </w:pPr>
          </w:p>
        </w:tc>
      </w:tr>
    </w:tbl>
    <w:p w14:paraId="3933F378">
      <w:pPr>
        <w:spacing w:line="360" w:lineRule="auto"/>
        <w:rPr>
          <w:rFonts w:hint="eastAsia" w:ascii="宋体" w:hAnsi="宋体" w:cs="宋体"/>
          <w:b/>
          <w:color w:val="auto"/>
          <w:sz w:val="32"/>
          <w:szCs w:val="32"/>
        </w:rPr>
      </w:pPr>
    </w:p>
    <w:tbl>
      <w:tblPr>
        <w:tblStyle w:val="10"/>
        <w:tblpPr w:leftFromText="180" w:rightFromText="180" w:vertAnchor="text" w:horzAnchor="page" w:tblpXSpec="center" w:tblpY="203"/>
        <w:tblOverlap w:val="never"/>
        <w:tblW w:w="94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
        <w:gridCol w:w="1188"/>
        <w:gridCol w:w="7379"/>
      </w:tblGrid>
      <w:tr w14:paraId="321A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8" w:type="dxa"/>
            <w:gridSpan w:val="3"/>
          </w:tcPr>
          <w:p w14:paraId="008186D2">
            <w:pPr>
              <w:spacing w:line="360" w:lineRule="auto"/>
              <w:rPr>
                <w:rFonts w:hint="eastAsia" w:ascii="宋体" w:hAnsi="宋体" w:cs="宋体"/>
                <w:color w:val="auto"/>
                <w:sz w:val="24"/>
                <w:vertAlign w:val="baseline"/>
              </w:rPr>
            </w:pPr>
            <w:bookmarkStart w:id="10" w:name="_Hlk211281882"/>
            <w:r>
              <w:rPr>
                <w:rFonts w:hint="eastAsia" w:ascii="宋体" w:hAnsi="宋体" w:cs="宋体"/>
                <w:b/>
                <w:bCs/>
                <w:color w:val="auto"/>
                <w:sz w:val="28"/>
                <w:szCs w:val="28"/>
                <w:lang w:eastAsia="zh-CN"/>
              </w:rPr>
              <w:t>五、</w:t>
            </w:r>
            <w:r>
              <w:rPr>
                <w:rFonts w:hint="eastAsia" w:ascii="宋体" w:hAnsi="宋体" w:cs="宋体"/>
                <w:b/>
                <w:bCs/>
                <w:color w:val="auto"/>
                <w:sz w:val="28"/>
                <w:szCs w:val="28"/>
              </w:rPr>
              <w:t>进度安排（包括项目主要研究任务的研发进度、年度及重点节点安排、中期目标等。可用图表描述，限1000字以内。）</w:t>
            </w:r>
          </w:p>
        </w:tc>
      </w:tr>
      <w:tr w14:paraId="639A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tcPr>
          <w:p w14:paraId="715757C7">
            <w:pPr>
              <w:spacing w:line="360" w:lineRule="auto"/>
              <w:jc w:val="center"/>
              <w:rPr>
                <w:rFonts w:hint="eastAsia" w:ascii="宋体" w:hAnsi="宋体" w:cs="宋体"/>
                <w:b/>
                <w:bCs/>
                <w:color w:val="auto"/>
                <w:sz w:val="28"/>
                <w:szCs w:val="28"/>
                <w:lang w:eastAsia="zh-CN"/>
              </w:rPr>
            </w:pPr>
            <w:r>
              <w:rPr>
                <w:rFonts w:hint="eastAsia" w:ascii="宋体" w:hAnsi="宋体" w:cs="宋体"/>
                <w:b/>
                <w:bCs/>
                <w:color w:val="auto"/>
                <w:sz w:val="28"/>
                <w:szCs w:val="28"/>
                <w:lang w:eastAsia="zh-CN"/>
              </w:rPr>
              <w:t>序号</w:t>
            </w:r>
          </w:p>
        </w:tc>
        <w:tc>
          <w:tcPr>
            <w:tcW w:w="1188" w:type="dxa"/>
          </w:tcPr>
          <w:p w14:paraId="21AB1091">
            <w:pPr>
              <w:spacing w:line="360" w:lineRule="auto"/>
              <w:jc w:val="center"/>
              <w:rPr>
                <w:rFonts w:hint="eastAsia" w:ascii="宋体" w:hAnsi="宋体" w:cs="宋体"/>
                <w:b/>
                <w:bCs/>
                <w:color w:val="auto"/>
                <w:sz w:val="28"/>
                <w:szCs w:val="28"/>
                <w:lang w:eastAsia="zh-CN"/>
              </w:rPr>
            </w:pPr>
            <w:r>
              <w:rPr>
                <w:rFonts w:hint="eastAsia" w:ascii="宋体" w:hAnsi="宋体" w:cs="宋体"/>
                <w:b/>
                <w:bCs/>
                <w:color w:val="auto"/>
                <w:sz w:val="28"/>
                <w:szCs w:val="28"/>
                <w:lang w:eastAsia="zh-CN"/>
              </w:rPr>
              <w:t>时间</w:t>
            </w:r>
          </w:p>
        </w:tc>
        <w:tc>
          <w:tcPr>
            <w:tcW w:w="7379" w:type="dxa"/>
          </w:tcPr>
          <w:p w14:paraId="361F79B6">
            <w:pPr>
              <w:spacing w:line="360" w:lineRule="auto"/>
              <w:jc w:val="center"/>
              <w:rPr>
                <w:rFonts w:hint="eastAsia" w:ascii="宋体" w:hAnsi="宋体" w:cs="宋体"/>
                <w:b/>
                <w:bCs/>
                <w:color w:val="auto"/>
                <w:sz w:val="28"/>
                <w:szCs w:val="28"/>
                <w:lang w:eastAsia="zh-CN"/>
              </w:rPr>
            </w:pPr>
            <w:r>
              <w:rPr>
                <w:rFonts w:hint="eastAsia" w:ascii="宋体" w:hAnsi="宋体" w:cs="宋体"/>
                <w:b/>
                <w:bCs/>
                <w:color w:val="auto"/>
                <w:sz w:val="28"/>
                <w:szCs w:val="28"/>
                <w:lang w:eastAsia="zh-CN"/>
              </w:rPr>
              <w:t>计划完成内容</w:t>
            </w:r>
          </w:p>
        </w:tc>
      </w:tr>
      <w:tr w14:paraId="1BA42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tcPr>
          <w:p w14:paraId="34913DF0">
            <w:pPr>
              <w:spacing w:line="360" w:lineRule="auto"/>
              <w:rPr>
                <w:rFonts w:hint="eastAsia" w:ascii="宋体" w:hAnsi="宋体" w:cs="宋体"/>
                <w:color w:val="auto"/>
                <w:sz w:val="24"/>
                <w:vertAlign w:val="baseline"/>
              </w:rPr>
            </w:pPr>
          </w:p>
        </w:tc>
        <w:tc>
          <w:tcPr>
            <w:tcW w:w="1188" w:type="dxa"/>
          </w:tcPr>
          <w:p w14:paraId="4179B075">
            <w:pPr>
              <w:spacing w:line="360" w:lineRule="auto"/>
              <w:rPr>
                <w:rFonts w:hint="eastAsia" w:ascii="宋体" w:hAnsi="宋体" w:cs="宋体"/>
                <w:color w:val="auto"/>
                <w:sz w:val="24"/>
                <w:vertAlign w:val="baseline"/>
              </w:rPr>
            </w:pPr>
          </w:p>
        </w:tc>
        <w:tc>
          <w:tcPr>
            <w:tcW w:w="7379" w:type="dxa"/>
          </w:tcPr>
          <w:p w14:paraId="1F4FD619">
            <w:pPr>
              <w:spacing w:line="360" w:lineRule="auto"/>
              <w:rPr>
                <w:rFonts w:hint="eastAsia" w:ascii="宋体" w:hAnsi="宋体" w:cs="宋体"/>
                <w:color w:val="auto"/>
                <w:sz w:val="24"/>
                <w:vertAlign w:val="baseline"/>
              </w:rPr>
            </w:pPr>
          </w:p>
        </w:tc>
      </w:tr>
      <w:tr w14:paraId="4ACC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tcPr>
          <w:p w14:paraId="4C9105AE">
            <w:pPr>
              <w:spacing w:line="360" w:lineRule="auto"/>
              <w:rPr>
                <w:rFonts w:hint="eastAsia" w:ascii="宋体" w:hAnsi="宋体" w:cs="宋体"/>
                <w:color w:val="auto"/>
                <w:sz w:val="24"/>
                <w:vertAlign w:val="baseline"/>
              </w:rPr>
            </w:pPr>
          </w:p>
        </w:tc>
        <w:tc>
          <w:tcPr>
            <w:tcW w:w="1188" w:type="dxa"/>
          </w:tcPr>
          <w:p w14:paraId="64793E70">
            <w:pPr>
              <w:spacing w:line="360" w:lineRule="auto"/>
              <w:rPr>
                <w:rFonts w:hint="eastAsia" w:ascii="宋体" w:hAnsi="宋体" w:cs="宋体"/>
                <w:color w:val="auto"/>
                <w:sz w:val="24"/>
                <w:vertAlign w:val="baseline"/>
              </w:rPr>
            </w:pPr>
          </w:p>
        </w:tc>
        <w:tc>
          <w:tcPr>
            <w:tcW w:w="7379" w:type="dxa"/>
          </w:tcPr>
          <w:p w14:paraId="76E295E2">
            <w:pPr>
              <w:spacing w:line="360" w:lineRule="auto"/>
              <w:rPr>
                <w:rFonts w:hint="eastAsia" w:ascii="宋体" w:hAnsi="宋体" w:cs="宋体"/>
                <w:color w:val="auto"/>
                <w:sz w:val="24"/>
                <w:vertAlign w:val="baseline"/>
              </w:rPr>
            </w:pPr>
          </w:p>
        </w:tc>
      </w:tr>
      <w:tr w14:paraId="2B07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tcPr>
          <w:p w14:paraId="0D4BB60F">
            <w:pPr>
              <w:spacing w:line="360" w:lineRule="auto"/>
              <w:rPr>
                <w:rFonts w:hint="eastAsia" w:ascii="宋体" w:hAnsi="宋体" w:cs="宋体"/>
                <w:color w:val="auto"/>
                <w:sz w:val="24"/>
                <w:vertAlign w:val="baseline"/>
              </w:rPr>
            </w:pPr>
          </w:p>
        </w:tc>
        <w:tc>
          <w:tcPr>
            <w:tcW w:w="1188" w:type="dxa"/>
          </w:tcPr>
          <w:p w14:paraId="7602181C">
            <w:pPr>
              <w:spacing w:line="360" w:lineRule="auto"/>
              <w:rPr>
                <w:rFonts w:hint="eastAsia" w:ascii="宋体" w:hAnsi="宋体" w:cs="宋体"/>
                <w:color w:val="auto"/>
                <w:sz w:val="24"/>
                <w:vertAlign w:val="baseline"/>
              </w:rPr>
            </w:pPr>
          </w:p>
        </w:tc>
        <w:tc>
          <w:tcPr>
            <w:tcW w:w="7379" w:type="dxa"/>
          </w:tcPr>
          <w:p w14:paraId="1CC0E55F">
            <w:pPr>
              <w:spacing w:line="360" w:lineRule="auto"/>
              <w:rPr>
                <w:rFonts w:hint="eastAsia" w:ascii="宋体" w:hAnsi="宋体" w:cs="宋体"/>
                <w:color w:val="auto"/>
                <w:sz w:val="24"/>
                <w:vertAlign w:val="baseline"/>
              </w:rPr>
            </w:pPr>
          </w:p>
        </w:tc>
      </w:tr>
    </w:tbl>
    <w:p w14:paraId="4725C65B">
      <w:pPr>
        <w:spacing w:line="360" w:lineRule="auto"/>
        <w:rPr>
          <w:rFonts w:ascii="宋体" w:hAnsi="宋体"/>
          <w:color w:val="auto"/>
          <w:sz w:val="28"/>
          <w:szCs w:val="28"/>
        </w:rPr>
        <w:sectPr>
          <w:footerReference r:id="rId3" w:type="default"/>
          <w:pgSz w:w="11907" w:h="16840"/>
          <w:pgMar w:top="2098" w:right="1474" w:bottom="1984" w:left="1587" w:header="851" w:footer="1043" w:gutter="0"/>
          <w:lnNumType w:countBy="0" w:restart="continuous"/>
          <w:cols w:space="720" w:num="1"/>
          <w:docGrid w:linePitch="312" w:charSpace="0"/>
        </w:sectPr>
      </w:pPr>
      <w:r>
        <w:rPr>
          <w:rFonts w:hint="eastAsia" w:ascii="宋体" w:hAnsi="宋体" w:cs="宋体"/>
          <w:color w:val="auto"/>
          <w:sz w:val="24"/>
        </w:rPr>
        <w:br w:type="page"/>
      </w:r>
      <w:bookmarkEnd w:id="10"/>
    </w:p>
    <w:p w14:paraId="77A89951">
      <w:pPr>
        <w:tabs>
          <w:tab w:val="left" w:pos="3360"/>
        </w:tabs>
        <w:spacing w:line="600" w:lineRule="exact"/>
        <w:ind w:firstLine="601"/>
        <w:jc w:val="both"/>
        <w:rPr>
          <w:rFonts w:hint="default" w:ascii="Nimbus Roman No9 L" w:hAnsi="Nimbus Roman No9 L" w:eastAsia="方正黑体_GBK" w:cs="Nimbus Roman No9 L"/>
          <w:color w:val="auto"/>
          <w:sz w:val="32"/>
          <w:szCs w:val="32"/>
        </w:rPr>
      </w:pPr>
      <w:r>
        <w:rPr>
          <w:rFonts w:hint="eastAsia" w:ascii="Nimbus Roman No9 L" w:hAnsi="Nimbus Roman No9 L" w:eastAsia="方正黑体_GBK" w:cs="Nimbus Roman No9 L"/>
          <w:color w:val="auto"/>
          <w:sz w:val="32"/>
          <w:szCs w:val="32"/>
          <w:lang w:eastAsia="zh-CN"/>
        </w:rPr>
        <w:t>六、经费概算</w:t>
      </w:r>
    </w:p>
    <w:p w14:paraId="2B865167">
      <w:pPr>
        <w:spacing w:line="340" w:lineRule="exact"/>
        <w:jc w:val="center"/>
        <w:rPr>
          <w:rFonts w:eastAsia="仿宋"/>
          <w:b/>
          <w:bCs/>
          <w:color w:val="auto"/>
          <w:sz w:val="28"/>
          <w:szCs w:val="28"/>
        </w:rPr>
      </w:pPr>
    </w:p>
    <w:p w14:paraId="3B007BD9">
      <w:pPr>
        <w:spacing w:line="340" w:lineRule="exact"/>
        <w:jc w:val="center"/>
        <w:rPr>
          <w:rFonts w:eastAsia="仿宋"/>
          <w:b/>
          <w:bCs/>
          <w:color w:val="auto"/>
          <w:sz w:val="32"/>
          <w:szCs w:val="32"/>
        </w:rPr>
      </w:pPr>
      <w:r>
        <w:rPr>
          <w:rFonts w:eastAsia="仿宋"/>
          <w:b/>
          <w:bCs/>
          <w:color w:val="auto"/>
          <w:sz w:val="32"/>
          <w:szCs w:val="32"/>
        </w:rPr>
        <w:t>项目经费预算表</w:t>
      </w:r>
    </w:p>
    <w:p w14:paraId="080B3486">
      <w:pPr>
        <w:adjustRightInd w:val="0"/>
        <w:snapToGrid w:val="0"/>
        <w:spacing w:line="340" w:lineRule="exact"/>
        <w:ind w:left="7065" w:leftChars="200" w:hanging="6425" w:hangingChars="2000"/>
        <w:jc w:val="left"/>
        <w:rPr>
          <w:rFonts w:eastAsia="仿宋"/>
          <w:b/>
          <w:color w:val="auto"/>
          <w:sz w:val="24"/>
          <w:szCs w:val="24"/>
        </w:rPr>
      </w:pPr>
      <w:r>
        <w:rPr>
          <w:rFonts w:eastAsia="仿宋"/>
          <w:b/>
          <w:color w:val="auto"/>
          <w:szCs w:val="30"/>
        </w:rPr>
        <w:t xml:space="preserve">                                                                        </w:t>
      </w:r>
      <w:r>
        <w:rPr>
          <w:rFonts w:hint="eastAsia" w:eastAsia="仿宋"/>
          <w:b/>
          <w:color w:val="auto"/>
          <w:szCs w:val="30"/>
          <w:lang w:val="en-US" w:eastAsia="zh-CN"/>
        </w:rPr>
        <w:t xml:space="preserve">      </w:t>
      </w:r>
      <w:r>
        <w:rPr>
          <w:rFonts w:eastAsia="仿宋"/>
          <w:b/>
          <w:color w:val="auto"/>
          <w:sz w:val="24"/>
          <w:szCs w:val="24"/>
        </w:rPr>
        <w:t>单位：万元</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0"/>
        <w:gridCol w:w="1276"/>
        <w:gridCol w:w="1347"/>
        <w:gridCol w:w="2480"/>
      </w:tblGrid>
      <w:tr w14:paraId="25A6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7B8A86F4">
            <w:pPr>
              <w:snapToGrid w:val="0"/>
              <w:spacing w:line="320" w:lineRule="exact"/>
              <w:jc w:val="center"/>
              <w:rPr>
                <w:rFonts w:eastAsia="方正黑体_GBK"/>
                <w:color w:val="auto"/>
                <w:sz w:val="24"/>
              </w:rPr>
            </w:pPr>
            <w:r>
              <w:rPr>
                <w:rFonts w:eastAsia="方正黑体_GBK"/>
                <w:color w:val="auto"/>
                <w:sz w:val="24"/>
              </w:rPr>
              <w:t>预算科目</w:t>
            </w:r>
          </w:p>
        </w:tc>
        <w:tc>
          <w:tcPr>
            <w:tcW w:w="1276" w:type="dxa"/>
            <w:tcBorders>
              <w:right w:val="thinThickSmallGap" w:color="auto" w:sz="24" w:space="0"/>
            </w:tcBorders>
            <w:noWrap w:val="0"/>
            <w:vAlign w:val="center"/>
          </w:tcPr>
          <w:p w14:paraId="6B7385A6">
            <w:pPr>
              <w:snapToGrid w:val="0"/>
              <w:spacing w:line="320" w:lineRule="exact"/>
              <w:jc w:val="center"/>
              <w:rPr>
                <w:rFonts w:eastAsia="方正黑体_GBK"/>
                <w:color w:val="auto"/>
                <w:sz w:val="24"/>
              </w:rPr>
            </w:pPr>
            <w:r>
              <w:rPr>
                <w:rFonts w:eastAsia="方正黑体_GBK"/>
                <w:color w:val="auto"/>
                <w:sz w:val="24"/>
              </w:rPr>
              <w:t>总预算数</w:t>
            </w:r>
          </w:p>
        </w:tc>
        <w:tc>
          <w:tcPr>
            <w:tcW w:w="1347" w:type="dxa"/>
            <w:tcBorders>
              <w:top w:val="thinThickSmallGap" w:color="auto" w:sz="24" w:space="0"/>
              <w:left w:val="thinThickSmallGap" w:color="auto" w:sz="24" w:space="0"/>
              <w:bottom w:val="single" w:color="auto" w:sz="4" w:space="0"/>
              <w:right w:val="thickThinSmallGap" w:color="auto" w:sz="24" w:space="0"/>
            </w:tcBorders>
            <w:noWrap w:val="0"/>
            <w:vAlign w:val="center"/>
          </w:tcPr>
          <w:p w14:paraId="4C2FA3A1">
            <w:pPr>
              <w:snapToGrid w:val="0"/>
              <w:spacing w:line="320" w:lineRule="exact"/>
              <w:jc w:val="center"/>
              <w:rPr>
                <w:rFonts w:eastAsia="方正黑体_GBK"/>
                <w:color w:val="auto"/>
                <w:spacing w:val="-20"/>
                <w:sz w:val="24"/>
              </w:rPr>
            </w:pPr>
            <w:r>
              <w:rPr>
                <w:rFonts w:eastAsia="方正黑体_GBK"/>
                <w:color w:val="auto"/>
                <w:spacing w:val="-20"/>
                <w:sz w:val="24"/>
              </w:rPr>
              <w:t>其中：财政拨款</w:t>
            </w:r>
          </w:p>
        </w:tc>
        <w:tc>
          <w:tcPr>
            <w:tcW w:w="2480" w:type="dxa"/>
            <w:tcBorders>
              <w:left w:val="thickThinSmallGap" w:color="auto" w:sz="24" w:space="0"/>
            </w:tcBorders>
            <w:noWrap w:val="0"/>
            <w:vAlign w:val="center"/>
          </w:tcPr>
          <w:p w14:paraId="10D68382">
            <w:pPr>
              <w:snapToGrid w:val="0"/>
              <w:spacing w:line="320" w:lineRule="exact"/>
              <w:jc w:val="center"/>
              <w:rPr>
                <w:rFonts w:eastAsia="方正黑体_GBK"/>
                <w:color w:val="auto"/>
                <w:sz w:val="24"/>
              </w:rPr>
            </w:pPr>
            <w:r>
              <w:rPr>
                <w:rFonts w:eastAsia="方正黑体_GBK"/>
                <w:color w:val="auto"/>
                <w:sz w:val="24"/>
              </w:rPr>
              <w:t>备注</w:t>
            </w:r>
          </w:p>
        </w:tc>
      </w:tr>
      <w:tr w14:paraId="6568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7BDA94BA">
            <w:pPr>
              <w:snapToGrid w:val="0"/>
              <w:spacing w:line="320" w:lineRule="exact"/>
              <w:jc w:val="center"/>
              <w:rPr>
                <w:rFonts w:eastAsia="仿宋_GB2312"/>
                <w:color w:val="auto"/>
                <w:sz w:val="24"/>
              </w:rPr>
            </w:pPr>
            <w:r>
              <w:rPr>
                <w:rFonts w:hint="eastAsia" w:ascii="宋体" w:hAnsi="宋体" w:cs="宋体"/>
                <w:color w:val="auto"/>
                <w:sz w:val="24"/>
              </w:rPr>
              <w:t>⑴</w:t>
            </w:r>
          </w:p>
        </w:tc>
        <w:tc>
          <w:tcPr>
            <w:tcW w:w="1276" w:type="dxa"/>
            <w:tcBorders>
              <w:right w:val="thinThickSmallGap" w:color="auto" w:sz="24" w:space="0"/>
            </w:tcBorders>
            <w:noWrap w:val="0"/>
            <w:vAlign w:val="center"/>
          </w:tcPr>
          <w:p w14:paraId="7F45CE89">
            <w:pPr>
              <w:snapToGrid w:val="0"/>
              <w:spacing w:line="320" w:lineRule="exact"/>
              <w:jc w:val="center"/>
              <w:rPr>
                <w:rFonts w:eastAsia="仿宋_GB2312"/>
                <w:color w:val="auto"/>
                <w:sz w:val="24"/>
              </w:rPr>
            </w:pPr>
            <w:r>
              <w:rPr>
                <w:rFonts w:hint="eastAsia" w:ascii="宋体" w:hAnsi="宋体" w:cs="宋体"/>
                <w:color w:val="auto"/>
                <w:sz w:val="24"/>
              </w:rPr>
              <w:t>⑵</w:t>
            </w: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3B0D1A8D">
            <w:pPr>
              <w:snapToGrid w:val="0"/>
              <w:spacing w:line="320" w:lineRule="exact"/>
              <w:jc w:val="center"/>
              <w:rPr>
                <w:rFonts w:eastAsia="仿宋_GB2312"/>
                <w:color w:val="auto"/>
                <w:sz w:val="24"/>
              </w:rPr>
            </w:pPr>
            <w:r>
              <w:rPr>
                <w:rFonts w:hint="eastAsia" w:ascii="宋体" w:hAnsi="宋体" w:cs="宋体"/>
                <w:color w:val="auto"/>
                <w:sz w:val="24"/>
              </w:rPr>
              <w:t>⑶</w:t>
            </w:r>
          </w:p>
        </w:tc>
        <w:tc>
          <w:tcPr>
            <w:tcW w:w="2480" w:type="dxa"/>
            <w:tcBorders>
              <w:left w:val="thickThinSmallGap" w:color="auto" w:sz="24" w:space="0"/>
            </w:tcBorders>
            <w:noWrap w:val="0"/>
            <w:vAlign w:val="center"/>
          </w:tcPr>
          <w:p w14:paraId="22D00FB0">
            <w:pPr>
              <w:snapToGrid w:val="0"/>
              <w:spacing w:line="320" w:lineRule="exact"/>
              <w:jc w:val="center"/>
              <w:rPr>
                <w:rFonts w:eastAsia="仿宋_GB2312"/>
                <w:color w:val="auto"/>
                <w:sz w:val="24"/>
              </w:rPr>
            </w:pPr>
            <w:r>
              <w:rPr>
                <w:rFonts w:hint="eastAsia" w:ascii="宋体" w:hAnsi="宋体" w:cs="宋体"/>
                <w:color w:val="auto"/>
                <w:sz w:val="24"/>
              </w:rPr>
              <w:t>⑷</w:t>
            </w:r>
          </w:p>
        </w:tc>
      </w:tr>
      <w:tr w14:paraId="4EC5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19BC00A5">
            <w:pPr>
              <w:snapToGrid w:val="0"/>
              <w:spacing w:line="320" w:lineRule="exact"/>
              <w:rPr>
                <w:rFonts w:eastAsia="仿宋_GB2312"/>
                <w:b/>
                <w:color w:val="auto"/>
                <w:sz w:val="24"/>
              </w:rPr>
            </w:pPr>
            <w:r>
              <w:rPr>
                <w:rFonts w:eastAsia="黑体"/>
                <w:b/>
                <w:color w:val="auto"/>
                <w:sz w:val="24"/>
              </w:rPr>
              <w:t>一、预算来源合计</w:t>
            </w:r>
          </w:p>
        </w:tc>
        <w:tc>
          <w:tcPr>
            <w:tcW w:w="1276" w:type="dxa"/>
            <w:tcBorders>
              <w:right w:val="thinThickSmallGap" w:color="auto" w:sz="24" w:space="0"/>
            </w:tcBorders>
            <w:noWrap w:val="0"/>
            <w:vAlign w:val="center"/>
          </w:tcPr>
          <w:p w14:paraId="4FE523B3">
            <w:pPr>
              <w:snapToGrid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412436A0">
            <w:pPr>
              <w:snapToGrid w:val="0"/>
              <w:spacing w:line="320" w:lineRule="exact"/>
              <w:jc w:val="both"/>
              <w:rPr>
                <w:rFonts w:eastAsia="仿宋_GB2312"/>
                <w:color w:val="auto"/>
                <w:sz w:val="24"/>
              </w:rPr>
            </w:pPr>
          </w:p>
        </w:tc>
        <w:tc>
          <w:tcPr>
            <w:tcW w:w="2480" w:type="dxa"/>
            <w:tcBorders>
              <w:left w:val="thickThinSmallGap" w:color="auto" w:sz="24" w:space="0"/>
            </w:tcBorders>
            <w:noWrap w:val="0"/>
            <w:vAlign w:val="center"/>
          </w:tcPr>
          <w:p w14:paraId="66DB8510">
            <w:pPr>
              <w:snapToGrid w:val="0"/>
              <w:spacing w:line="320" w:lineRule="exact"/>
              <w:jc w:val="center"/>
              <w:rPr>
                <w:rFonts w:eastAsia="仿宋_GB2312"/>
                <w:color w:val="auto"/>
                <w:sz w:val="24"/>
              </w:rPr>
            </w:pPr>
          </w:p>
        </w:tc>
      </w:tr>
      <w:tr w14:paraId="2A3F0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096D9480">
            <w:pPr>
              <w:snapToGrid w:val="0"/>
              <w:spacing w:line="320" w:lineRule="exact"/>
              <w:rPr>
                <w:rFonts w:eastAsia="仿宋_GB2312"/>
                <w:b/>
                <w:color w:val="auto"/>
                <w:sz w:val="24"/>
              </w:rPr>
            </w:pPr>
            <w:r>
              <w:rPr>
                <w:rFonts w:eastAsia="仿宋_GB2312"/>
                <w:b/>
                <w:color w:val="auto"/>
                <w:sz w:val="24"/>
              </w:rPr>
              <w:t>（一）</w:t>
            </w:r>
            <w:r>
              <w:rPr>
                <w:rFonts w:hint="eastAsia" w:eastAsia="仿宋_GB2312"/>
                <w:b/>
                <w:color w:val="auto"/>
                <w:sz w:val="24"/>
                <w:lang w:eastAsia="zh-CN"/>
              </w:rPr>
              <w:t>省级</w:t>
            </w:r>
            <w:r>
              <w:rPr>
                <w:rFonts w:eastAsia="仿宋_GB2312"/>
                <w:b/>
                <w:color w:val="auto"/>
                <w:spacing w:val="-20"/>
                <w:sz w:val="24"/>
              </w:rPr>
              <w:t>财政拨款</w:t>
            </w:r>
          </w:p>
        </w:tc>
        <w:tc>
          <w:tcPr>
            <w:tcW w:w="1276" w:type="dxa"/>
            <w:tcBorders>
              <w:right w:val="thinThickSmallGap" w:color="auto" w:sz="24" w:space="0"/>
            </w:tcBorders>
            <w:noWrap w:val="0"/>
            <w:vAlign w:val="center"/>
          </w:tcPr>
          <w:p w14:paraId="598131A4">
            <w:pPr>
              <w:snapToGrid w:val="0"/>
              <w:spacing w:line="320" w:lineRule="exact"/>
              <w:jc w:val="center"/>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2807A1D4">
            <w:pPr>
              <w:snapToGrid w:val="0"/>
              <w:spacing w:line="320" w:lineRule="exact"/>
              <w:jc w:val="both"/>
              <w:rPr>
                <w:rFonts w:eastAsia="仿宋_GB2312"/>
                <w:color w:val="auto"/>
                <w:sz w:val="24"/>
              </w:rPr>
            </w:pPr>
          </w:p>
        </w:tc>
        <w:tc>
          <w:tcPr>
            <w:tcW w:w="2480" w:type="dxa"/>
            <w:tcBorders>
              <w:left w:val="thickThinSmallGap" w:color="auto" w:sz="24" w:space="0"/>
            </w:tcBorders>
            <w:noWrap w:val="0"/>
            <w:vAlign w:val="center"/>
          </w:tcPr>
          <w:p w14:paraId="54CFA622">
            <w:pPr>
              <w:snapToGrid w:val="0"/>
              <w:spacing w:line="320" w:lineRule="exact"/>
              <w:jc w:val="center"/>
              <w:rPr>
                <w:rFonts w:eastAsia="仿宋_GB2312"/>
                <w:color w:val="auto"/>
                <w:sz w:val="24"/>
              </w:rPr>
            </w:pPr>
          </w:p>
        </w:tc>
      </w:tr>
      <w:tr w14:paraId="743C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103384B2">
            <w:pPr>
              <w:snapToGrid w:val="0"/>
              <w:spacing w:line="320" w:lineRule="exact"/>
              <w:rPr>
                <w:rFonts w:eastAsia="仿宋_GB2312"/>
                <w:color w:val="auto"/>
                <w:sz w:val="24"/>
              </w:rPr>
            </w:pPr>
            <w:r>
              <w:rPr>
                <w:rFonts w:eastAsia="仿宋_GB2312"/>
                <w:b/>
                <w:color w:val="auto"/>
                <w:sz w:val="24"/>
              </w:rPr>
              <w:t>（二）自筹经费</w:t>
            </w:r>
          </w:p>
        </w:tc>
        <w:tc>
          <w:tcPr>
            <w:tcW w:w="1276" w:type="dxa"/>
            <w:tcBorders>
              <w:right w:val="thinThickSmallGap" w:color="auto" w:sz="24" w:space="0"/>
            </w:tcBorders>
            <w:noWrap w:val="0"/>
            <w:vAlign w:val="center"/>
          </w:tcPr>
          <w:p w14:paraId="13C22F78">
            <w:pPr>
              <w:snapToGrid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075D71D6">
            <w:pPr>
              <w:snapToGrid w:val="0"/>
              <w:spacing w:line="320" w:lineRule="exact"/>
              <w:jc w:val="center"/>
              <w:rPr>
                <w:rFonts w:eastAsia="仿宋_GB2312"/>
                <w:color w:val="auto"/>
                <w:sz w:val="24"/>
              </w:rPr>
            </w:pPr>
          </w:p>
        </w:tc>
        <w:tc>
          <w:tcPr>
            <w:tcW w:w="2480" w:type="dxa"/>
            <w:tcBorders>
              <w:left w:val="thickThinSmallGap" w:color="auto" w:sz="24" w:space="0"/>
            </w:tcBorders>
            <w:noWrap w:val="0"/>
            <w:vAlign w:val="center"/>
          </w:tcPr>
          <w:p w14:paraId="4010CB6A">
            <w:pPr>
              <w:snapToGrid w:val="0"/>
              <w:spacing w:line="320" w:lineRule="exact"/>
              <w:jc w:val="both"/>
              <w:rPr>
                <w:rFonts w:eastAsia="仿宋_GB2312"/>
                <w:color w:val="auto"/>
                <w:spacing w:val="-20"/>
                <w:sz w:val="24"/>
              </w:rPr>
            </w:pPr>
          </w:p>
        </w:tc>
      </w:tr>
      <w:tr w14:paraId="38D4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2F6DE8E2">
            <w:pPr>
              <w:snapToGrid w:val="0"/>
              <w:spacing w:line="320" w:lineRule="exact"/>
              <w:ind w:firstLine="240" w:firstLineChars="100"/>
              <w:rPr>
                <w:rFonts w:eastAsia="仿宋_GB2312"/>
                <w:color w:val="auto"/>
                <w:sz w:val="24"/>
              </w:rPr>
            </w:pPr>
            <w:r>
              <w:rPr>
                <w:rFonts w:eastAsia="仿宋_GB2312"/>
                <w:color w:val="auto"/>
                <w:sz w:val="24"/>
              </w:rPr>
              <w:t>1.其他财政拨款</w:t>
            </w:r>
          </w:p>
        </w:tc>
        <w:tc>
          <w:tcPr>
            <w:tcW w:w="1276" w:type="dxa"/>
            <w:tcBorders>
              <w:right w:val="thinThickSmallGap" w:color="auto" w:sz="24" w:space="0"/>
            </w:tcBorders>
            <w:noWrap w:val="0"/>
            <w:vAlign w:val="center"/>
          </w:tcPr>
          <w:p w14:paraId="3A40087A">
            <w:pPr>
              <w:snapToGrid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6EE17C15">
            <w:pPr>
              <w:snapToGrid w:val="0"/>
              <w:spacing w:line="320" w:lineRule="exact"/>
              <w:jc w:val="center"/>
              <w:rPr>
                <w:rFonts w:eastAsia="仿宋_GB2312"/>
                <w:color w:val="auto"/>
                <w:sz w:val="24"/>
              </w:rPr>
            </w:pPr>
          </w:p>
        </w:tc>
        <w:tc>
          <w:tcPr>
            <w:tcW w:w="2480" w:type="dxa"/>
            <w:tcBorders>
              <w:left w:val="thickThinSmallGap" w:color="auto" w:sz="24" w:space="0"/>
            </w:tcBorders>
            <w:noWrap w:val="0"/>
            <w:vAlign w:val="center"/>
          </w:tcPr>
          <w:p w14:paraId="6EF200F2">
            <w:pPr>
              <w:snapToGrid w:val="0"/>
              <w:spacing w:line="320" w:lineRule="exact"/>
              <w:rPr>
                <w:rFonts w:eastAsia="仿宋_GB2312"/>
                <w:color w:val="auto"/>
                <w:sz w:val="24"/>
              </w:rPr>
            </w:pPr>
          </w:p>
        </w:tc>
      </w:tr>
      <w:tr w14:paraId="28AB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444E797F">
            <w:pPr>
              <w:snapToGrid w:val="0"/>
              <w:spacing w:line="320" w:lineRule="exact"/>
              <w:ind w:firstLine="240" w:firstLineChars="100"/>
              <w:rPr>
                <w:rFonts w:eastAsia="仿宋_GB2312"/>
                <w:color w:val="auto"/>
                <w:sz w:val="24"/>
              </w:rPr>
            </w:pPr>
            <w:r>
              <w:rPr>
                <w:rFonts w:eastAsia="仿宋_GB2312"/>
                <w:color w:val="auto"/>
                <w:sz w:val="24"/>
              </w:rPr>
              <w:t>（1）国家部委拨款</w:t>
            </w:r>
          </w:p>
        </w:tc>
        <w:tc>
          <w:tcPr>
            <w:tcW w:w="1276" w:type="dxa"/>
            <w:tcBorders>
              <w:right w:val="thinThickSmallGap" w:color="auto" w:sz="24" w:space="0"/>
            </w:tcBorders>
            <w:noWrap w:val="0"/>
            <w:vAlign w:val="center"/>
          </w:tcPr>
          <w:p w14:paraId="4E83281A">
            <w:pPr>
              <w:snapToGrid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6BDFCB7C">
            <w:pPr>
              <w:snapToGrid w:val="0"/>
              <w:spacing w:line="320" w:lineRule="exact"/>
              <w:jc w:val="center"/>
              <w:rPr>
                <w:rFonts w:eastAsia="仿宋_GB2312"/>
                <w:color w:val="auto"/>
                <w:sz w:val="24"/>
              </w:rPr>
            </w:pPr>
          </w:p>
        </w:tc>
        <w:tc>
          <w:tcPr>
            <w:tcW w:w="2480" w:type="dxa"/>
            <w:tcBorders>
              <w:left w:val="thickThinSmallGap" w:color="auto" w:sz="24" w:space="0"/>
            </w:tcBorders>
            <w:noWrap w:val="0"/>
            <w:vAlign w:val="center"/>
          </w:tcPr>
          <w:p w14:paraId="68AE67DB">
            <w:pPr>
              <w:snapToGrid w:val="0"/>
              <w:spacing w:line="320" w:lineRule="exact"/>
              <w:rPr>
                <w:rFonts w:eastAsia="仿宋_GB2312"/>
                <w:color w:val="auto"/>
                <w:sz w:val="24"/>
              </w:rPr>
            </w:pPr>
          </w:p>
        </w:tc>
      </w:tr>
      <w:tr w14:paraId="54FFC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2A43EA30">
            <w:pPr>
              <w:snapToGrid w:val="0"/>
              <w:spacing w:line="320" w:lineRule="exact"/>
              <w:ind w:firstLine="240" w:firstLineChars="100"/>
              <w:rPr>
                <w:rFonts w:eastAsia="仿宋_GB2312"/>
                <w:color w:val="auto"/>
                <w:sz w:val="24"/>
              </w:rPr>
            </w:pPr>
            <w:r>
              <w:rPr>
                <w:rFonts w:eastAsia="仿宋_GB2312"/>
                <w:color w:val="auto"/>
                <w:sz w:val="24"/>
              </w:rPr>
              <w:t>（2）地州市财政拨款</w:t>
            </w:r>
          </w:p>
        </w:tc>
        <w:tc>
          <w:tcPr>
            <w:tcW w:w="1276" w:type="dxa"/>
            <w:tcBorders>
              <w:right w:val="thinThickSmallGap" w:color="auto" w:sz="24" w:space="0"/>
            </w:tcBorders>
            <w:noWrap w:val="0"/>
            <w:vAlign w:val="center"/>
          </w:tcPr>
          <w:p w14:paraId="7E311B0A">
            <w:pPr>
              <w:snapToGrid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7F4EADC5">
            <w:pPr>
              <w:snapToGrid w:val="0"/>
              <w:spacing w:line="320" w:lineRule="exact"/>
              <w:jc w:val="center"/>
              <w:rPr>
                <w:rFonts w:eastAsia="仿宋_GB2312"/>
                <w:color w:val="auto"/>
                <w:sz w:val="24"/>
              </w:rPr>
            </w:pPr>
          </w:p>
        </w:tc>
        <w:tc>
          <w:tcPr>
            <w:tcW w:w="2480" w:type="dxa"/>
            <w:tcBorders>
              <w:left w:val="thickThinSmallGap" w:color="auto" w:sz="24" w:space="0"/>
            </w:tcBorders>
            <w:noWrap w:val="0"/>
            <w:vAlign w:val="center"/>
          </w:tcPr>
          <w:p w14:paraId="2E6884AF">
            <w:pPr>
              <w:snapToGrid w:val="0"/>
              <w:spacing w:line="320" w:lineRule="exact"/>
              <w:rPr>
                <w:rFonts w:eastAsia="仿宋_GB2312"/>
                <w:color w:val="auto"/>
                <w:sz w:val="24"/>
              </w:rPr>
            </w:pPr>
          </w:p>
        </w:tc>
      </w:tr>
      <w:tr w14:paraId="029A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36C990C5">
            <w:pPr>
              <w:snapToGrid w:val="0"/>
              <w:spacing w:line="320" w:lineRule="exact"/>
              <w:ind w:firstLine="240" w:firstLineChars="100"/>
              <w:rPr>
                <w:rFonts w:eastAsia="仿宋_GB2312"/>
                <w:color w:val="auto"/>
                <w:sz w:val="24"/>
              </w:rPr>
            </w:pPr>
            <w:r>
              <w:rPr>
                <w:rFonts w:eastAsia="仿宋_GB2312"/>
                <w:color w:val="auto"/>
                <w:sz w:val="24"/>
              </w:rPr>
              <w:t>（3）主管部门配套</w:t>
            </w:r>
          </w:p>
        </w:tc>
        <w:tc>
          <w:tcPr>
            <w:tcW w:w="1276" w:type="dxa"/>
            <w:tcBorders>
              <w:right w:val="thinThickSmallGap" w:color="auto" w:sz="24" w:space="0"/>
            </w:tcBorders>
            <w:noWrap w:val="0"/>
            <w:vAlign w:val="center"/>
          </w:tcPr>
          <w:p w14:paraId="1CBAD18D">
            <w:pPr>
              <w:snapToGrid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2114158B">
            <w:pPr>
              <w:snapToGrid w:val="0"/>
              <w:spacing w:line="320" w:lineRule="exact"/>
              <w:jc w:val="center"/>
              <w:rPr>
                <w:rFonts w:eastAsia="仿宋_GB2312"/>
                <w:color w:val="auto"/>
                <w:sz w:val="24"/>
              </w:rPr>
            </w:pPr>
          </w:p>
        </w:tc>
        <w:tc>
          <w:tcPr>
            <w:tcW w:w="2480" w:type="dxa"/>
            <w:tcBorders>
              <w:left w:val="thickThinSmallGap" w:color="auto" w:sz="24" w:space="0"/>
            </w:tcBorders>
            <w:noWrap w:val="0"/>
            <w:vAlign w:val="center"/>
          </w:tcPr>
          <w:p w14:paraId="5C18AACA">
            <w:pPr>
              <w:snapToGrid w:val="0"/>
              <w:spacing w:line="320" w:lineRule="exact"/>
              <w:rPr>
                <w:rFonts w:eastAsia="仿宋_GB2312"/>
                <w:color w:val="auto"/>
                <w:sz w:val="24"/>
              </w:rPr>
            </w:pPr>
          </w:p>
        </w:tc>
      </w:tr>
      <w:tr w14:paraId="1DF5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6A1BF8FC">
            <w:pPr>
              <w:snapToGrid w:val="0"/>
              <w:spacing w:line="320" w:lineRule="exact"/>
              <w:ind w:firstLine="240" w:firstLineChars="100"/>
              <w:rPr>
                <w:rFonts w:eastAsia="仿宋_GB2312"/>
                <w:color w:val="auto"/>
                <w:sz w:val="24"/>
              </w:rPr>
            </w:pPr>
            <w:r>
              <w:rPr>
                <w:rFonts w:eastAsia="仿宋_GB2312"/>
                <w:color w:val="auto"/>
                <w:sz w:val="24"/>
              </w:rPr>
              <w:t>2.承担单位自有货币资金</w:t>
            </w:r>
          </w:p>
        </w:tc>
        <w:tc>
          <w:tcPr>
            <w:tcW w:w="1276" w:type="dxa"/>
            <w:tcBorders>
              <w:right w:val="thinThickSmallGap" w:color="auto" w:sz="24" w:space="0"/>
            </w:tcBorders>
            <w:noWrap w:val="0"/>
            <w:vAlign w:val="center"/>
          </w:tcPr>
          <w:p w14:paraId="0BDD9249">
            <w:pPr>
              <w:snapToGrid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033A99B8">
            <w:pPr>
              <w:snapToGrid w:val="0"/>
              <w:spacing w:line="320" w:lineRule="exact"/>
              <w:jc w:val="center"/>
              <w:rPr>
                <w:rFonts w:eastAsia="仿宋_GB2312"/>
                <w:color w:val="auto"/>
                <w:sz w:val="24"/>
              </w:rPr>
            </w:pPr>
          </w:p>
        </w:tc>
        <w:tc>
          <w:tcPr>
            <w:tcW w:w="2480" w:type="dxa"/>
            <w:tcBorders>
              <w:left w:val="thickThinSmallGap" w:color="auto" w:sz="24" w:space="0"/>
            </w:tcBorders>
            <w:noWrap w:val="0"/>
            <w:vAlign w:val="center"/>
          </w:tcPr>
          <w:p w14:paraId="440AFF10">
            <w:pPr>
              <w:snapToGrid w:val="0"/>
              <w:spacing w:line="320" w:lineRule="exact"/>
              <w:rPr>
                <w:rFonts w:eastAsia="仿宋_GB2312"/>
                <w:color w:val="auto"/>
                <w:sz w:val="24"/>
              </w:rPr>
            </w:pPr>
          </w:p>
        </w:tc>
      </w:tr>
      <w:tr w14:paraId="4468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2ADB2A52">
            <w:pPr>
              <w:snapToGrid w:val="0"/>
              <w:spacing w:line="320" w:lineRule="exact"/>
              <w:ind w:firstLine="240" w:firstLineChars="100"/>
              <w:rPr>
                <w:rFonts w:eastAsia="仿宋_GB2312"/>
                <w:color w:val="auto"/>
                <w:sz w:val="24"/>
              </w:rPr>
            </w:pPr>
            <w:r>
              <w:rPr>
                <w:rFonts w:eastAsia="仿宋_GB2312"/>
                <w:color w:val="auto"/>
                <w:sz w:val="24"/>
              </w:rPr>
              <w:t>3.从银行获得的贷款</w:t>
            </w:r>
          </w:p>
        </w:tc>
        <w:tc>
          <w:tcPr>
            <w:tcW w:w="1276" w:type="dxa"/>
            <w:tcBorders>
              <w:right w:val="thinThickSmallGap" w:color="auto" w:sz="24" w:space="0"/>
            </w:tcBorders>
            <w:noWrap w:val="0"/>
            <w:vAlign w:val="center"/>
          </w:tcPr>
          <w:p w14:paraId="172D43CF">
            <w:pPr>
              <w:snapToGrid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40056CE0">
            <w:pPr>
              <w:snapToGrid w:val="0"/>
              <w:spacing w:line="320" w:lineRule="exact"/>
              <w:jc w:val="center"/>
              <w:rPr>
                <w:rFonts w:eastAsia="仿宋_GB2312"/>
                <w:color w:val="auto"/>
                <w:sz w:val="24"/>
              </w:rPr>
            </w:pPr>
          </w:p>
        </w:tc>
        <w:tc>
          <w:tcPr>
            <w:tcW w:w="2480" w:type="dxa"/>
            <w:tcBorders>
              <w:left w:val="thickThinSmallGap" w:color="auto" w:sz="24" w:space="0"/>
            </w:tcBorders>
            <w:noWrap w:val="0"/>
            <w:vAlign w:val="center"/>
          </w:tcPr>
          <w:p w14:paraId="6B69CBC5">
            <w:pPr>
              <w:snapToGrid w:val="0"/>
              <w:spacing w:line="320" w:lineRule="exact"/>
              <w:jc w:val="center"/>
              <w:rPr>
                <w:rFonts w:eastAsia="仿宋_GB2312"/>
                <w:color w:val="auto"/>
                <w:sz w:val="24"/>
              </w:rPr>
            </w:pPr>
          </w:p>
        </w:tc>
      </w:tr>
      <w:tr w14:paraId="4800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406ACB0F">
            <w:pPr>
              <w:snapToGrid w:val="0"/>
              <w:spacing w:line="320" w:lineRule="exact"/>
              <w:ind w:firstLine="240" w:firstLineChars="100"/>
              <w:rPr>
                <w:rFonts w:eastAsia="仿宋_GB2312"/>
                <w:color w:val="auto"/>
                <w:sz w:val="24"/>
              </w:rPr>
            </w:pPr>
            <w:r>
              <w:rPr>
                <w:rFonts w:eastAsia="仿宋_GB2312"/>
                <w:color w:val="auto"/>
                <w:sz w:val="24"/>
              </w:rPr>
              <w:t>4.其他资金</w:t>
            </w:r>
          </w:p>
        </w:tc>
        <w:tc>
          <w:tcPr>
            <w:tcW w:w="1276" w:type="dxa"/>
            <w:tcBorders>
              <w:right w:val="thinThickSmallGap" w:color="auto" w:sz="24" w:space="0"/>
            </w:tcBorders>
            <w:noWrap w:val="0"/>
            <w:vAlign w:val="center"/>
          </w:tcPr>
          <w:p w14:paraId="4EA41D24">
            <w:pPr>
              <w:snapToGrid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59E35960">
            <w:pPr>
              <w:snapToGrid w:val="0"/>
              <w:spacing w:line="320" w:lineRule="exact"/>
              <w:jc w:val="center"/>
              <w:rPr>
                <w:rFonts w:eastAsia="仿宋_GB2312"/>
                <w:color w:val="auto"/>
                <w:sz w:val="24"/>
              </w:rPr>
            </w:pPr>
          </w:p>
        </w:tc>
        <w:tc>
          <w:tcPr>
            <w:tcW w:w="2480" w:type="dxa"/>
            <w:tcBorders>
              <w:left w:val="thickThinSmallGap" w:color="auto" w:sz="24" w:space="0"/>
            </w:tcBorders>
            <w:noWrap w:val="0"/>
            <w:vAlign w:val="center"/>
          </w:tcPr>
          <w:p w14:paraId="7D0939BF">
            <w:pPr>
              <w:snapToGrid w:val="0"/>
              <w:spacing w:line="320" w:lineRule="exact"/>
              <w:jc w:val="center"/>
              <w:rPr>
                <w:rFonts w:eastAsia="仿宋_GB2312"/>
                <w:color w:val="auto"/>
                <w:sz w:val="24"/>
              </w:rPr>
            </w:pPr>
          </w:p>
        </w:tc>
      </w:tr>
      <w:tr w14:paraId="7614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6FC6EA86">
            <w:pPr>
              <w:snapToGrid w:val="0"/>
              <w:spacing w:line="320" w:lineRule="exact"/>
              <w:ind w:firstLine="240" w:firstLineChars="100"/>
              <w:rPr>
                <w:rFonts w:eastAsia="仿宋_GB2312"/>
                <w:color w:val="auto"/>
                <w:sz w:val="24"/>
              </w:rPr>
            </w:pPr>
          </w:p>
        </w:tc>
        <w:tc>
          <w:tcPr>
            <w:tcW w:w="1276" w:type="dxa"/>
            <w:tcBorders>
              <w:right w:val="thinThickSmallGap" w:color="auto" w:sz="24" w:space="0"/>
            </w:tcBorders>
            <w:noWrap w:val="0"/>
            <w:vAlign w:val="center"/>
          </w:tcPr>
          <w:p w14:paraId="633B2AB8">
            <w:pPr>
              <w:snapToGrid w:val="0"/>
              <w:spacing w:line="320" w:lineRule="exact"/>
              <w:jc w:val="center"/>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7CC79EA4">
            <w:pPr>
              <w:snapToGrid w:val="0"/>
              <w:spacing w:line="320" w:lineRule="exact"/>
              <w:jc w:val="center"/>
              <w:rPr>
                <w:rFonts w:eastAsia="仿宋_GB2312"/>
                <w:color w:val="auto"/>
                <w:sz w:val="24"/>
              </w:rPr>
            </w:pPr>
          </w:p>
        </w:tc>
        <w:tc>
          <w:tcPr>
            <w:tcW w:w="2480" w:type="dxa"/>
            <w:tcBorders>
              <w:left w:val="thickThinSmallGap" w:color="auto" w:sz="24" w:space="0"/>
            </w:tcBorders>
            <w:noWrap w:val="0"/>
            <w:vAlign w:val="center"/>
          </w:tcPr>
          <w:p w14:paraId="49A12DDA">
            <w:pPr>
              <w:snapToGrid w:val="0"/>
              <w:spacing w:line="320" w:lineRule="exact"/>
              <w:jc w:val="center"/>
              <w:rPr>
                <w:rFonts w:eastAsia="仿宋_GB2312"/>
                <w:color w:val="auto"/>
                <w:sz w:val="24"/>
              </w:rPr>
            </w:pPr>
          </w:p>
        </w:tc>
      </w:tr>
      <w:tr w14:paraId="62BA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57A6C07C">
            <w:pPr>
              <w:snapToGrid w:val="0"/>
              <w:spacing w:line="320" w:lineRule="exact"/>
              <w:rPr>
                <w:rFonts w:eastAsia="仿宋_GB2312"/>
                <w:b/>
                <w:color w:val="auto"/>
                <w:sz w:val="24"/>
              </w:rPr>
            </w:pPr>
            <w:r>
              <w:rPr>
                <w:rFonts w:eastAsia="黑体"/>
                <w:b/>
                <w:color w:val="auto"/>
                <w:sz w:val="24"/>
              </w:rPr>
              <w:t>二、支出预算合计</w:t>
            </w:r>
          </w:p>
        </w:tc>
        <w:tc>
          <w:tcPr>
            <w:tcW w:w="1276" w:type="dxa"/>
            <w:tcBorders>
              <w:right w:val="thinThickSmallGap" w:color="auto" w:sz="24" w:space="0"/>
            </w:tcBorders>
            <w:noWrap w:val="0"/>
            <w:vAlign w:val="center"/>
          </w:tcPr>
          <w:p w14:paraId="28441007">
            <w:pPr>
              <w:snapToGrid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73508F64">
            <w:pPr>
              <w:snapToGrid w:val="0"/>
              <w:spacing w:line="320" w:lineRule="exact"/>
              <w:jc w:val="both"/>
              <w:rPr>
                <w:rFonts w:eastAsia="仿宋_GB2312"/>
                <w:color w:val="auto"/>
                <w:sz w:val="24"/>
              </w:rPr>
            </w:pPr>
          </w:p>
        </w:tc>
        <w:tc>
          <w:tcPr>
            <w:tcW w:w="2480" w:type="dxa"/>
            <w:tcBorders>
              <w:left w:val="thickThinSmallGap" w:color="auto" w:sz="24" w:space="0"/>
            </w:tcBorders>
            <w:noWrap w:val="0"/>
            <w:vAlign w:val="center"/>
          </w:tcPr>
          <w:p w14:paraId="44A587EF">
            <w:pPr>
              <w:snapToGrid w:val="0"/>
              <w:spacing w:line="320" w:lineRule="exact"/>
              <w:rPr>
                <w:rFonts w:eastAsia="仿宋_GB2312"/>
                <w:color w:val="auto"/>
                <w:sz w:val="24"/>
              </w:rPr>
            </w:pPr>
          </w:p>
        </w:tc>
      </w:tr>
      <w:tr w14:paraId="64A4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552EFB30">
            <w:pPr>
              <w:autoSpaceDE w:val="0"/>
              <w:autoSpaceDN w:val="0"/>
              <w:spacing w:line="320" w:lineRule="exact"/>
              <w:rPr>
                <w:rFonts w:eastAsia="仿宋_GB2312"/>
                <w:color w:val="auto"/>
                <w:sz w:val="24"/>
              </w:rPr>
            </w:pPr>
            <w:r>
              <w:rPr>
                <w:rFonts w:eastAsia="仿宋_GB2312"/>
                <w:b/>
                <w:color w:val="auto"/>
                <w:sz w:val="24"/>
              </w:rPr>
              <w:t>（一）直接费用</w:t>
            </w:r>
          </w:p>
        </w:tc>
        <w:tc>
          <w:tcPr>
            <w:tcW w:w="1276" w:type="dxa"/>
            <w:tcBorders>
              <w:right w:val="thinThickSmallGap" w:color="auto" w:sz="24" w:space="0"/>
            </w:tcBorders>
            <w:noWrap w:val="0"/>
            <w:vAlign w:val="center"/>
          </w:tcPr>
          <w:p w14:paraId="67F52026">
            <w:pPr>
              <w:autoSpaceDE w:val="0"/>
              <w:autoSpaceDN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01C9BF03">
            <w:pPr>
              <w:autoSpaceDE w:val="0"/>
              <w:autoSpaceDN w:val="0"/>
              <w:spacing w:line="320" w:lineRule="exact"/>
              <w:jc w:val="both"/>
              <w:rPr>
                <w:rFonts w:eastAsia="仿宋_GB2312"/>
                <w:color w:val="auto"/>
                <w:sz w:val="24"/>
              </w:rPr>
            </w:pPr>
          </w:p>
        </w:tc>
        <w:tc>
          <w:tcPr>
            <w:tcW w:w="2480" w:type="dxa"/>
            <w:tcBorders>
              <w:left w:val="thickThinSmallGap" w:color="auto" w:sz="24" w:space="0"/>
            </w:tcBorders>
            <w:noWrap w:val="0"/>
            <w:vAlign w:val="top"/>
          </w:tcPr>
          <w:p w14:paraId="73550C0C">
            <w:pPr>
              <w:autoSpaceDE w:val="0"/>
              <w:autoSpaceDN w:val="0"/>
              <w:spacing w:line="320" w:lineRule="exact"/>
              <w:rPr>
                <w:rFonts w:eastAsia="仿宋_GB2312"/>
                <w:color w:val="auto"/>
                <w:sz w:val="24"/>
              </w:rPr>
            </w:pPr>
          </w:p>
        </w:tc>
      </w:tr>
      <w:tr w14:paraId="76C16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6BED0815">
            <w:pPr>
              <w:autoSpaceDE w:val="0"/>
              <w:autoSpaceDN w:val="0"/>
              <w:spacing w:line="320" w:lineRule="exact"/>
              <w:ind w:firstLine="240" w:firstLineChars="100"/>
              <w:rPr>
                <w:rFonts w:eastAsia="仿宋_GB2312"/>
                <w:color w:val="auto"/>
                <w:sz w:val="24"/>
              </w:rPr>
            </w:pPr>
            <w:r>
              <w:rPr>
                <w:rFonts w:eastAsia="仿宋_GB2312"/>
                <w:color w:val="auto"/>
                <w:sz w:val="24"/>
              </w:rPr>
              <w:t>1.设备费</w:t>
            </w:r>
          </w:p>
        </w:tc>
        <w:tc>
          <w:tcPr>
            <w:tcW w:w="1276" w:type="dxa"/>
            <w:tcBorders>
              <w:right w:val="thinThickSmallGap" w:color="auto" w:sz="24" w:space="0"/>
            </w:tcBorders>
            <w:noWrap w:val="0"/>
            <w:vAlign w:val="center"/>
          </w:tcPr>
          <w:p w14:paraId="2AC501B2">
            <w:pPr>
              <w:autoSpaceDE w:val="0"/>
              <w:autoSpaceDN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129D4187">
            <w:pPr>
              <w:autoSpaceDE w:val="0"/>
              <w:autoSpaceDN w:val="0"/>
              <w:spacing w:line="320" w:lineRule="exact"/>
              <w:rPr>
                <w:rFonts w:eastAsia="仿宋_GB2312"/>
                <w:color w:val="auto"/>
                <w:sz w:val="24"/>
              </w:rPr>
            </w:pPr>
          </w:p>
        </w:tc>
        <w:tc>
          <w:tcPr>
            <w:tcW w:w="2480" w:type="dxa"/>
            <w:tcBorders>
              <w:left w:val="thickThinSmallGap" w:color="auto" w:sz="24" w:space="0"/>
            </w:tcBorders>
            <w:noWrap w:val="0"/>
            <w:vAlign w:val="top"/>
          </w:tcPr>
          <w:p w14:paraId="41A96EED">
            <w:pPr>
              <w:autoSpaceDE w:val="0"/>
              <w:autoSpaceDN w:val="0"/>
              <w:spacing w:line="320" w:lineRule="exact"/>
              <w:rPr>
                <w:rFonts w:eastAsia="仿宋_GB2312"/>
                <w:color w:val="auto"/>
                <w:sz w:val="24"/>
              </w:rPr>
            </w:pPr>
          </w:p>
        </w:tc>
      </w:tr>
      <w:tr w14:paraId="208B0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3E2748E6">
            <w:pPr>
              <w:autoSpaceDE w:val="0"/>
              <w:autoSpaceDN w:val="0"/>
              <w:spacing w:line="320" w:lineRule="exact"/>
              <w:ind w:firstLine="360" w:firstLineChars="150"/>
              <w:rPr>
                <w:rFonts w:eastAsia="仿宋_GB2312"/>
                <w:color w:val="auto"/>
                <w:sz w:val="24"/>
              </w:rPr>
            </w:pPr>
            <w:r>
              <w:rPr>
                <w:rFonts w:eastAsia="仿宋_GB2312"/>
                <w:color w:val="auto"/>
                <w:sz w:val="24"/>
              </w:rPr>
              <w:t>其中：购置设备费</w:t>
            </w:r>
          </w:p>
        </w:tc>
        <w:tc>
          <w:tcPr>
            <w:tcW w:w="1276" w:type="dxa"/>
            <w:tcBorders>
              <w:right w:val="thinThickSmallGap" w:color="auto" w:sz="24" w:space="0"/>
            </w:tcBorders>
            <w:noWrap w:val="0"/>
            <w:vAlign w:val="center"/>
          </w:tcPr>
          <w:p w14:paraId="099BE2CB">
            <w:pPr>
              <w:autoSpaceDE w:val="0"/>
              <w:autoSpaceDN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26BE36B6">
            <w:pPr>
              <w:autoSpaceDE w:val="0"/>
              <w:autoSpaceDN w:val="0"/>
              <w:spacing w:line="320" w:lineRule="exact"/>
              <w:rPr>
                <w:rFonts w:eastAsia="仿宋_GB2312"/>
                <w:color w:val="auto"/>
                <w:sz w:val="24"/>
              </w:rPr>
            </w:pPr>
          </w:p>
        </w:tc>
        <w:tc>
          <w:tcPr>
            <w:tcW w:w="2480" w:type="dxa"/>
            <w:tcBorders>
              <w:left w:val="thickThinSmallGap" w:color="auto" w:sz="24" w:space="0"/>
            </w:tcBorders>
            <w:noWrap w:val="0"/>
            <w:vAlign w:val="center"/>
          </w:tcPr>
          <w:p w14:paraId="676CFECC">
            <w:pPr>
              <w:snapToGrid w:val="0"/>
              <w:spacing w:line="320" w:lineRule="exact"/>
              <w:rPr>
                <w:rFonts w:eastAsia="仿宋_GB2312"/>
                <w:color w:val="auto"/>
                <w:sz w:val="24"/>
              </w:rPr>
            </w:pPr>
          </w:p>
        </w:tc>
      </w:tr>
      <w:tr w14:paraId="27C0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349AA34F">
            <w:pPr>
              <w:autoSpaceDE w:val="0"/>
              <w:autoSpaceDN w:val="0"/>
              <w:spacing w:line="320" w:lineRule="exact"/>
              <w:ind w:firstLine="240" w:firstLineChars="100"/>
              <w:rPr>
                <w:rFonts w:eastAsia="仿宋_GB2312"/>
                <w:color w:val="auto"/>
                <w:sz w:val="24"/>
              </w:rPr>
            </w:pPr>
            <w:r>
              <w:rPr>
                <w:rFonts w:eastAsia="仿宋_GB2312"/>
                <w:color w:val="auto"/>
                <w:sz w:val="24"/>
              </w:rPr>
              <w:t>2.业务费</w:t>
            </w:r>
          </w:p>
        </w:tc>
        <w:tc>
          <w:tcPr>
            <w:tcW w:w="1276" w:type="dxa"/>
            <w:tcBorders>
              <w:right w:val="thinThickSmallGap" w:color="auto" w:sz="24" w:space="0"/>
            </w:tcBorders>
            <w:noWrap w:val="0"/>
            <w:vAlign w:val="center"/>
          </w:tcPr>
          <w:p w14:paraId="6DF755E0">
            <w:pPr>
              <w:autoSpaceDE w:val="0"/>
              <w:autoSpaceDN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3612D08E">
            <w:pPr>
              <w:autoSpaceDE w:val="0"/>
              <w:autoSpaceDN w:val="0"/>
              <w:spacing w:line="320" w:lineRule="exact"/>
              <w:rPr>
                <w:rFonts w:eastAsia="仿宋_GB2312"/>
                <w:color w:val="auto"/>
                <w:sz w:val="24"/>
              </w:rPr>
            </w:pPr>
          </w:p>
        </w:tc>
        <w:tc>
          <w:tcPr>
            <w:tcW w:w="2480" w:type="dxa"/>
            <w:tcBorders>
              <w:left w:val="thickThinSmallGap" w:color="auto" w:sz="24" w:space="0"/>
            </w:tcBorders>
            <w:noWrap w:val="0"/>
            <w:vAlign w:val="top"/>
          </w:tcPr>
          <w:p w14:paraId="73F9FFE7">
            <w:pPr>
              <w:rPr>
                <w:color w:val="auto"/>
              </w:rPr>
            </w:pPr>
          </w:p>
        </w:tc>
      </w:tr>
      <w:tr w14:paraId="65BB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778FD093">
            <w:pPr>
              <w:snapToGrid w:val="0"/>
              <w:spacing w:line="320" w:lineRule="exact"/>
              <w:ind w:firstLine="240" w:firstLineChars="100"/>
              <w:rPr>
                <w:rFonts w:eastAsia="仿宋_GB2312"/>
                <w:color w:val="auto"/>
                <w:sz w:val="24"/>
              </w:rPr>
            </w:pPr>
            <w:r>
              <w:rPr>
                <w:rFonts w:eastAsia="仿宋_GB2312"/>
                <w:color w:val="auto"/>
                <w:sz w:val="24"/>
              </w:rPr>
              <w:t>3.劳务费</w:t>
            </w:r>
          </w:p>
        </w:tc>
        <w:tc>
          <w:tcPr>
            <w:tcW w:w="1276" w:type="dxa"/>
            <w:tcBorders>
              <w:right w:val="thinThickSmallGap" w:color="auto" w:sz="24" w:space="0"/>
            </w:tcBorders>
            <w:noWrap w:val="0"/>
            <w:vAlign w:val="center"/>
          </w:tcPr>
          <w:p w14:paraId="303773D1">
            <w:pPr>
              <w:autoSpaceDE w:val="0"/>
              <w:autoSpaceDN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1B9BB992">
            <w:pPr>
              <w:autoSpaceDE w:val="0"/>
              <w:autoSpaceDN w:val="0"/>
              <w:spacing w:line="320" w:lineRule="exact"/>
              <w:rPr>
                <w:rFonts w:eastAsia="仿宋_GB2312"/>
                <w:color w:val="auto"/>
                <w:sz w:val="24"/>
              </w:rPr>
            </w:pPr>
          </w:p>
        </w:tc>
        <w:tc>
          <w:tcPr>
            <w:tcW w:w="2480" w:type="dxa"/>
            <w:tcBorders>
              <w:left w:val="thickThinSmallGap" w:color="auto" w:sz="24" w:space="0"/>
            </w:tcBorders>
            <w:noWrap w:val="0"/>
            <w:vAlign w:val="top"/>
          </w:tcPr>
          <w:p w14:paraId="659976F0">
            <w:pPr>
              <w:rPr>
                <w:color w:val="auto"/>
              </w:rPr>
            </w:pPr>
          </w:p>
        </w:tc>
      </w:tr>
      <w:tr w14:paraId="56A6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0" w:type="dxa"/>
            <w:noWrap w:val="0"/>
            <w:vAlign w:val="center"/>
          </w:tcPr>
          <w:p w14:paraId="7FE11D67">
            <w:pPr>
              <w:autoSpaceDE w:val="0"/>
              <w:autoSpaceDN w:val="0"/>
              <w:spacing w:line="320" w:lineRule="exact"/>
              <w:rPr>
                <w:rFonts w:eastAsia="仿宋_GB2312"/>
                <w:color w:val="auto"/>
                <w:sz w:val="24"/>
              </w:rPr>
            </w:pPr>
            <w:r>
              <w:rPr>
                <w:rFonts w:eastAsia="仿宋_GB2312"/>
                <w:b/>
                <w:color w:val="auto"/>
                <w:sz w:val="24"/>
              </w:rPr>
              <w:t>（二）间接费用</w:t>
            </w:r>
          </w:p>
        </w:tc>
        <w:tc>
          <w:tcPr>
            <w:tcW w:w="1276" w:type="dxa"/>
            <w:tcBorders>
              <w:right w:val="thinThickSmallGap" w:color="auto" w:sz="24" w:space="0"/>
            </w:tcBorders>
            <w:noWrap w:val="0"/>
            <w:vAlign w:val="center"/>
          </w:tcPr>
          <w:p w14:paraId="3F608D33">
            <w:pPr>
              <w:snapToGrid w:val="0"/>
              <w:spacing w:line="320" w:lineRule="exact"/>
              <w:jc w:val="both"/>
              <w:rPr>
                <w:rFonts w:eastAsia="仿宋_GB2312"/>
                <w:color w:val="auto"/>
                <w:sz w:val="24"/>
              </w:rPr>
            </w:pPr>
          </w:p>
        </w:tc>
        <w:tc>
          <w:tcPr>
            <w:tcW w:w="1347" w:type="dxa"/>
            <w:tcBorders>
              <w:top w:val="single" w:color="auto" w:sz="4" w:space="0"/>
              <w:left w:val="thinThickSmallGap" w:color="auto" w:sz="24" w:space="0"/>
              <w:bottom w:val="single" w:color="auto" w:sz="4" w:space="0"/>
              <w:right w:val="thickThinSmallGap" w:color="auto" w:sz="24" w:space="0"/>
            </w:tcBorders>
            <w:noWrap w:val="0"/>
            <w:vAlign w:val="center"/>
          </w:tcPr>
          <w:p w14:paraId="092D68AE">
            <w:pPr>
              <w:snapToGrid w:val="0"/>
              <w:spacing w:line="320" w:lineRule="exact"/>
              <w:jc w:val="both"/>
              <w:rPr>
                <w:rFonts w:eastAsia="仿宋_GB2312"/>
                <w:color w:val="auto"/>
                <w:sz w:val="24"/>
              </w:rPr>
            </w:pPr>
          </w:p>
        </w:tc>
        <w:tc>
          <w:tcPr>
            <w:tcW w:w="2480" w:type="dxa"/>
            <w:tcBorders>
              <w:left w:val="thickThinSmallGap" w:color="auto" w:sz="24" w:space="0"/>
            </w:tcBorders>
            <w:noWrap w:val="0"/>
            <w:vAlign w:val="top"/>
          </w:tcPr>
          <w:p w14:paraId="24B8082E">
            <w:pPr>
              <w:rPr>
                <w:color w:val="auto"/>
              </w:rPr>
            </w:pPr>
          </w:p>
        </w:tc>
      </w:tr>
    </w:tbl>
    <w:p w14:paraId="7B9B4261">
      <w:pPr>
        <w:jc w:val="center"/>
        <w:rPr>
          <w:rFonts w:eastAsia="黑体"/>
          <w:b/>
          <w:color w:val="auto"/>
          <w:sz w:val="32"/>
          <w:szCs w:val="32"/>
        </w:rPr>
      </w:pPr>
    </w:p>
    <w:p w14:paraId="0E538545">
      <w:pPr>
        <w:spacing w:line="360" w:lineRule="auto"/>
        <w:jc w:val="both"/>
        <w:rPr>
          <w:rFonts w:hint="eastAsia" w:ascii="宋体" w:hAnsi="宋体"/>
          <w:color w:val="auto"/>
          <w:sz w:val="28"/>
          <w:szCs w:val="28"/>
        </w:rPr>
      </w:pPr>
      <w:r>
        <w:rPr>
          <w:rFonts w:ascii="宋体" w:hAnsi="宋体"/>
          <w:b/>
          <w:color w:val="auto"/>
          <w:sz w:val="32"/>
          <w:szCs w:val="32"/>
        </w:rPr>
        <w:br w:type="page"/>
      </w:r>
      <w:r>
        <w:rPr>
          <w:rFonts w:hint="eastAsia" w:ascii="宋体" w:hAnsi="宋体"/>
          <w:b/>
          <w:color w:val="auto"/>
          <w:sz w:val="32"/>
          <w:szCs w:val="32"/>
          <w:lang w:val="en-US" w:eastAsia="zh-CN"/>
        </w:rPr>
        <w:t xml:space="preserve">  </w:t>
      </w:r>
      <w:r>
        <w:rPr>
          <w:rFonts w:hint="eastAsia" w:ascii="方正黑体_GBK" w:hAnsi="方正黑体_GBK" w:eastAsia="方正黑体_GBK" w:cs="方正黑体_GBK"/>
          <w:b w:val="0"/>
          <w:bCs/>
          <w:color w:val="auto"/>
          <w:sz w:val="32"/>
          <w:szCs w:val="32"/>
          <w:lang w:eastAsia="zh-CN"/>
        </w:rPr>
        <w:t>七、</w:t>
      </w:r>
      <w:r>
        <w:rPr>
          <w:rFonts w:hint="eastAsia" w:ascii="方正黑体_GBK" w:hAnsi="方正黑体_GBK" w:eastAsia="方正黑体_GBK" w:cs="方正黑体_GBK"/>
          <w:b w:val="0"/>
          <w:bCs/>
          <w:color w:val="auto"/>
          <w:sz w:val="32"/>
          <w:szCs w:val="32"/>
          <w:lang w:val="en-US" w:eastAsia="zh-CN"/>
        </w:rPr>
        <w:t>项目</w:t>
      </w:r>
      <w:r>
        <w:rPr>
          <w:rFonts w:hint="eastAsia" w:ascii="方正黑体_GBK" w:hAnsi="方正黑体_GBK" w:eastAsia="方正黑体_GBK" w:cs="方正黑体_GBK"/>
          <w:b w:val="0"/>
          <w:bCs/>
          <w:color w:val="auto"/>
          <w:sz w:val="32"/>
          <w:szCs w:val="32"/>
        </w:rPr>
        <w:t>所要求的附件</w:t>
      </w:r>
    </w:p>
    <w:p w14:paraId="38DB881F">
      <w:pPr>
        <w:spacing w:line="360" w:lineRule="auto"/>
        <w:jc w:val="left"/>
        <w:rPr>
          <w:rFonts w:ascii="宋体" w:hAnsi="宋体" w:cs="方正仿宋简体"/>
          <w:b/>
          <w:bCs/>
          <w:color w:val="auto"/>
          <w:kern w:val="0"/>
          <w:sz w:val="32"/>
          <w:szCs w:val="32"/>
        </w:rPr>
      </w:pPr>
      <w:r>
        <w:rPr>
          <w:rFonts w:ascii="宋体" w:hAnsi="宋体"/>
          <w:color w:val="auto"/>
          <w:sz w:val="28"/>
          <w:szCs w:val="28"/>
        </w:rPr>
        <w:br w:type="page"/>
      </w:r>
    </w:p>
    <w:p w14:paraId="65C688AA">
      <w:pPr>
        <w:spacing w:line="360" w:lineRule="auto"/>
        <w:jc w:val="center"/>
        <w:rPr>
          <w:rFonts w:hint="eastAsia" w:ascii="宋体" w:hAnsi="宋体" w:cs="微软雅黑"/>
          <w:color w:val="auto"/>
          <w:sz w:val="44"/>
          <w:szCs w:val="44"/>
        </w:rPr>
      </w:pPr>
      <w:r>
        <w:rPr>
          <w:rFonts w:hint="eastAsia" w:ascii="宋体" w:hAnsi="宋体" w:cs="微软雅黑"/>
          <w:color w:val="auto"/>
          <w:sz w:val="44"/>
          <w:szCs w:val="44"/>
        </w:rPr>
        <w:t>博州阿拉山口科技创新培育发展项目</w:t>
      </w:r>
    </w:p>
    <w:p w14:paraId="250F9CB5">
      <w:pPr>
        <w:spacing w:line="360" w:lineRule="auto"/>
        <w:jc w:val="center"/>
        <w:rPr>
          <w:rFonts w:ascii="宋体" w:hAnsi="宋体" w:cs="微软雅黑"/>
          <w:color w:val="auto"/>
          <w:sz w:val="44"/>
          <w:szCs w:val="44"/>
        </w:rPr>
      </w:pPr>
      <w:r>
        <w:rPr>
          <w:rFonts w:hint="eastAsia" w:ascii="宋体" w:hAnsi="宋体" w:cs="微软雅黑"/>
          <w:color w:val="auto"/>
          <w:sz w:val="44"/>
          <w:szCs w:val="44"/>
        </w:rPr>
        <w:t>诚信承诺书</w:t>
      </w:r>
    </w:p>
    <w:p w14:paraId="25D10043">
      <w:pPr>
        <w:spacing w:line="360" w:lineRule="auto"/>
        <w:rPr>
          <w:rFonts w:ascii="宋体" w:hAnsi="宋体" w:cs="方正仿宋_GBK"/>
          <w:b/>
          <w:bCs/>
          <w:color w:val="auto"/>
          <w:sz w:val="32"/>
          <w:szCs w:val="32"/>
        </w:rPr>
      </w:pPr>
      <w:r>
        <w:rPr>
          <w:rFonts w:hint="eastAsia" w:ascii="宋体" w:hAnsi="宋体" w:cs="方正仿宋_GBK"/>
          <w:b/>
          <w:bCs/>
          <w:color w:val="auto"/>
          <w:sz w:val="32"/>
          <w:szCs w:val="32"/>
        </w:rPr>
        <w:t>项目负责人承诺：</w:t>
      </w:r>
    </w:p>
    <w:p w14:paraId="2619B2C9">
      <w:pPr>
        <w:spacing w:line="360" w:lineRule="auto"/>
        <w:ind w:firstLine="640" w:firstLineChars="200"/>
        <w:rPr>
          <w:rFonts w:ascii="宋体" w:hAnsi="宋体" w:cs="方正仿宋_GBK"/>
          <w:color w:val="auto"/>
          <w:sz w:val="32"/>
          <w:szCs w:val="32"/>
          <w:u w:val="single"/>
        </w:rPr>
      </w:pPr>
      <w:r>
        <w:rPr>
          <w:rFonts w:hint="eastAsia" w:ascii="宋体" w:hAnsi="宋体" w:cs="方正仿宋_GBK"/>
          <w:color w:val="auto"/>
          <w:sz w:val="32"/>
          <w:szCs w:val="32"/>
        </w:rPr>
        <w:t>本人作为申报202</w:t>
      </w:r>
      <w:r>
        <w:rPr>
          <w:rFonts w:hint="eastAsia" w:ascii="宋体" w:hAnsi="宋体" w:cs="方正仿宋_GBK"/>
          <w:color w:val="auto"/>
          <w:sz w:val="32"/>
          <w:szCs w:val="32"/>
          <w:lang w:val="en-US" w:eastAsia="zh-CN"/>
        </w:rPr>
        <w:t>6</w:t>
      </w:r>
      <w:r>
        <w:rPr>
          <w:rFonts w:hint="eastAsia" w:ascii="宋体" w:hAnsi="宋体" w:cs="方正仿宋_GBK"/>
          <w:color w:val="auto"/>
          <w:sz w:val="32"/>
          <w:szCs w:val="32"/>
        </w:rPr>
        <w:t>年度博州阿拉山口科技创新培育发展项目（申报项目名称）的负责人，在充分知晓并接受项目管理有关规定的前提下，郑重承诺如下：</w:t>
      </w:r>
    </w:p>
    <w:p w14:paraId="4F4CBD0C">
      <w:pPr>
        <w:spacing w:line="360" w:lineRule="auto"/>
        <w:ind w:firstLine="640" w:firstLineChars="200"/>
        <w:rPr>
          <w:rFonts w:ascii="宋体" w:hAnsi="宋体" w:cs="方正仿宋_GBK"/>
          <w:color w:val="auto"/>
        </w:rPr>
      </w:pPr>
      <w:r>
        <w:rPr>
          <w:rFonts w:hint="eastAsia" w:ascii="宋体" w:hAnsi="宋体" w:cs="方正仿宋_GBK"/>
          <w:color w:val="auto"/>
          <w:sz w:val="32"/>
          <w:szCs w:val="32"/>
        </w:rPr>
        <w:t>1.本人保证项目申报材料的真实性和合法性；本项目申请没有出现违反法律及有关规定的内容，项目组成员身份均真实有效，符合自治区科技厅科技计划项目管理的规定。若填报失实或违反规定，本人将承担相关责任。</w:t>
      </w:r>
    </w:p>
    <w:p w14:paraId="187E6F13">
      <w:pPr>
        <w:spacing w:line="360" w:lineRule="auto"/>
        <w:ind w:firstLine="640" w:firstLineChars="200"/>
        <w:rPr>
          <w:rFonts w:ascii="宋体" w:hAnsi="宋体" w:cs="方正仿宋_GBK"/>
          <w:color w:val="auto"/>
          <w:sz w:val="32"/>
          <w:szCs w:val="32"/>
        </w:rPr>
      </w:pPr>
      <w:r>
        <w:rPr>
          <w:rFonts w:hint="eastAsia" w:ascii="宋体" w:hAnsi="宋体" w:cs="方正仿宋_GBK"/>
          <w:color w:val="auto"/>
          <w:sz w:val="32"/>
          <w:szCs w:val="32"/>
        </w:rPr>
        <w:t>2.如该项目立项，本人将严格履行项目负责人职责，主动承担项目责任，严格遵守项目管理的有关规定，严格落实科技项目经费管理办法及项目经费预算书，建立专项账目，做到专款专用。切实保证研究工作时间，认真开展工作，按时报送有关材料，确保项目顺利完成。如有违反财经纪律或因辞职造成项目无法顺利实施完毕等情况，本人愿接受相关行政主管部门依据国家和自治区有关法律法规作出的科技活动违规行为处理，并记入科研失信行为数据库。</w:t>
      </w:r>
    </w:p>
    <w:p w14:paraId="69C72CB1">
      <w:pPr>
        <w:tabs>
          <w:tab w:val="left" w:pos="5353"/>
        </w:tabs>
        <w:spacing w:line="360" w:lineRule="auto"/>
        <w:ind w:firstLine="640" w:firstLineChars="200"/>
        <w:jc w:val="left"/>
        <w:rPr>
          <w:rFonts w:ascii="宋体" w:hAnsi="宋体" w:cs="方正仿宋_GBK"/>
          <w:color w:val="auto"/>
          <w:sz w:val="32"/>
          <w:szCs w:val="32"/>
        </w:rPr>
      </w:pPr>
      <w:r>
        <w:rPr>
          <w:rFonts w:hint="eastAsia" w:ascii="宋体" w:hAnsi="宋体" w:cs="方正仿宋_GBK"/>
          <w:color w:val="auto"/>
          <w:sz w:val="32"/>
          <w:szCs w:val="32"/>
        </w:rPr>
        <w:t>项目负责人（亲笔签字按手印）：</w:t>
      </w:r>
    </w:p>
    <w:p w14:paraId="69DD9C65">
      <w:pPr>
        <w:tabs>
          <w:tab w:val="left" w:pos="5353"/>
        </w:tabs>
        <w:spacing w:line="360" w:lineRule="auto"/>
        <w:ind w:firstLine="6080" w:firstLineChars="1900"/>
        <w:jc w:val="left"/>
        <w:rPr>
          <w:rFonts w:ascii="宋体" w:hAnsi="宋体" w:cs="方正仿宋_GBK"/>
          <w:b/>
          <w:bCs/>
          <w:color w:val="auto"/>
          <w:sz w:val="32"/>
          <w:szCs w:val="32"/>
        </w:rPr>
      </w:pPr>
      <w:r>
        <w:rPr>
          <w:rFonts w:hint="eastAsia" w:ascii="宋体" w:hAnsi="宋体" w:cs="方正仿宋_GBK"/>
          <w:color w:val="auto"/>
          <w:sz w:val="32"/>
          <w:szCs w:val="32"/>
        </w:rPr>
        <w:t>年  月  日</w:t>
      </w:r>
    </w:p>
    <w:p w14:paraId="6C288C3B">
      <w:pPr>
        <w:tabs>
          <w:tab w:val="left" w:pos="5353"/>
        </w:tabs>
        <w:spacing w:line="360" w:lineRule="auto"/>
        <w:jc w:val="left"/>
        <w:rPr>
          <w:rFonts w:ascii="宋体" w:hAnsi="宋体" w:cs="方正仿宋_GBK"/>
          <w:b/>
          <w:bCs/>
          <w:color w:val="auto"/>
          <w:sz w:val="32"/>
          <w:szCs w:val="32"/>
        </w:rPr>
      </w:pPr>
      <w:r>
        <w:rPr>
          <w:rFonts w:hint="eastAsia" w:ascii="宋体" w:hAnsi="宋体" w:cs="方正仿宋_GBK"/>
          <w:b/>
          <w:bCs/>
          <w:color w:val="auto"/>
          <w:sz w:val="32"/>
          <w:szCs w:val="32"/>
        </w:rPr>
        <w:t>项目承担单位承诺：</w:t>
      </w:r>
    </w:p>
    <w:p w14:paraId="78A90D2E">
      <w:pPr>
        <w:tabs>
          <w:tab w:val="left" w:pos="5353"/>
        </w:tabs>
        <w:spacing w:line="360" w:lineRule="auto"/>
        <w:ind w:firstLine="640" w:firstLineChars="200"/>
        <w:jc w:val="left"/>
        <w:rPr>
          <w:rFonts w:ascii="宋体" w:hAnsi="宋体" w:cs="方正仿宋_GBK"/>
          <w:color w:val="auto"/>
          <w:sz w:val="32"/>
          <w:szCs w:val="32"/>
        </w:rPr>
      </w:pPr>
      <w:r>
        <w:rPr>
          <w:rFonts w:hint="eastAsia" w:ascii="宋体" w:hAnsi="宋体" w:cs="方正仿宋_GBK"/>
          <w:color w:val="auto"/>
          <w:sz w:val="32"/>
          <w:szCs w:val="32"/>
        </w:rPr>
        <w:t xml:space="preserve">按照项目管理有关规定，我单位对申报项目的负责人和项目组成员资格及项目申报材料相关内容进行了审核，申请材料真实有效。如项目立项，在项目实施期间，我单位保证对项目实施所需要的人力、物力和工作时间等条件给予保障，严格遵守项目管理的有关规定，严格落实科技项目经费管理办法及项目经费预算书，建立专项账目，做到专款专用，督促项目负责人和项目组成员按照项目管理的有关规定执行。若申报材料内容信息失实、执行项目中违反规定，本单位将承担相关责任。         </w:t>
      </w:r>
    </w:p>
    <w:p w14:paraId="2F01DB0A">
      <w:pPr>
        <w:tabs>
          <w:tab w:val="left" w:pos="5353"/>
        </w:tabs>
        <w:spacing w:line="360" w:lineRule="auto"/>
        <w:ind w:firstLine="640" w:firstLineChars="200"/>
        <w:jc w:val="center"/>
        <w:rPr>
          <w:rFonts w:ascii="宋体" w:hAnsi="宋体" w:cs="方正仿宋_GBK"/>
          <w:color w:val="auto"/>
          <w:sz w:val="32"/>
          <w:szCs w:val="32"/>
        </w:rPr>
      </w:pPr>
      <w:r>
        <w:rPr>
          <w:rFonts w:hint="eastAsia" w:ascii="宋体" w:hAnsi="宋体" w:cs="方正仿宋_GBK"/>
          <w:color w:val="auto"/>
          <w:sz w:val="32"/>
          <w:szCs w:val="32"/>
        </w:rPr>
        <w:t xml:space="preserve">            </w:t>
      </w:r>
    </w:p>
    <w:p w14:paraId="3A1BC637">
      <w:pPr>
        <w:tabs>
          <w:tab w:val="left" w:pos="5353"/>
        </w:tabs>
        <w:spacing w:line="360" w:lineRule="auto"/>
        <w:ind w:firstLine="640" w:firstLineChars="200"/>
        <w:jc w:val="center"/>
        <w:rPr>
          <w:rFonts w:ascii="宋体" w:hAnsi="宋体" w:cs="方正仿宋_GBK"/>
          <w:color w:val="auto"/>
          <w:sz w:val="32"/>
          <w:szCs w:val="32"/>
        </w:rPr>
      </w:pPr>
      <w:r>
        <w:rPr>
          <w:rFonts w:hint="eastAsia" w:ascii="宋体" w:hAnsi="宋体" w:cs="方正仿宋_GBK"/>
          <w:color w:val="auto"/>
          <w:sz w:val="32"/>
          <w:szCs w:val="32"/>
        </w:rPr>
        <w:t>单位公章：</w:t>
      </w:r>
    </w:p>
    <w:p w14:paraId="52159D19">
      <w:pPr>
        <w:tabs>
          <w:tab w:val="left" w:pos="5353"/>
        </w:tabs>
        <w:spacing w:line="360" w:lineRule="auto"/>
        <w:ind w:firstLine="640" w:firstLineChars="200"/>
        <w:jc w:val="center"/>
        <w:rPr>
          <w:rFonts w:ascii="宋体" w:hAnsi="宋体" w:cs="方正仿宋_GBK"/>
          <w:color w:val="auto"/>
          <w:sz w:val="32"/>
          <w:szCs w:val="32"/>
        </w:rPr>
      </w:pPr>
      <w:r>
        <w:rPr>
          <w:rFonts w:hint="eastAsia" w:ascii="宋体" w:hAnsi="宋体" w:cs="方正仿宋_GBK"/>
          <w:color w:val="auto"/>
          <w:sz w:val="32"/>
          <w:szCs w:val="32"/>
        </w:rPr>
        <w:t xml:space="preserve">                             </w:t>
      </w:r>
    </w:p>
    <w:p w14:paraId="636A764E">
      <w:pPr>
        <w:tabs>
          <w:tab w:val="left" w:pos="5353"/>
        </w:tabs>
        <w:spacing w:line="360" w:lineRule="auto"/>
        <w:ind w:firstLine="640" w:firstLineChars="200"/>
        <w:jc w:val="center"/>
        <w:rPr>
          <w:rFonts w:ascii="宋体" w:hAnsi="宋体" w:cs="方正仿宋_GBK"/>
          <w:color w:val="auto"/>
          <w:sz w:val="32"/>
          <w:szCs w:val="32"/>
        </w:rPr>
      </w:pPr>
      <w:r>
        <w:rPr>
          <w:rFonts w:hint="eastAsia" w:ascii="宋体" w:hAnsi="宋体" w:cs="方正仿宋_GBK"/>
          <w:color w:val="auto"/>
          <w:sz w:val="32"/>
          <w:szCs w:val="32"/>
        </w:rPr>
        <w:t xml:space="preserve">                        年  月  日</w:t>
      </w:r>
    </w:p>
    <w:p w14:paraId="18E2C6DD">
      <w:pPr>
        <w:tabs>
          <w:tab w:val="left" w:pos="5353"/>
        </w:tabs>
        <w:spacing w:line="360" w:lineRule="auto"/>
        <w:ind w:firstLine="640" w:firstLineChars="200"/>
        <w:jc w:val="center"/>
        <w:rPr>
          <w:rFonts w:ascii="宋体" w:hAnsi="宋体" w:cs="方正仿宋_GBK"/>
          <w:color w:val="auto"/>
          <w:sz w:val="32"/>
          <w:szCs w:val="32"/>
        </w:rPr>
      </w:pPr>
    </w:p>
    <w:p w14:paraId="7C73D93A">
      <w:pPr>
        <w:spacing w:line="360" w:lineRule="auto"/>
        <w:jc w:val="center"/>
        <w:rPr>
          <w:rFonts w:hint="eastAsia" w:ascii="宋体" w:hAnsi="宋体"/>
          <w:color w:val="auto"/>
        </w:rPr>
      </w:pPr>
      <w:r>
        <w:rPr>
          <w:rFonts w:hint="eastAsia" w:ascii="宋体" w:hAnsi="宋体"/>
          <w:color w:val="auto"/>
        </w:rPr>
        <w:t xml:space="preserve"> </w:t>
      </w:r>
    </w:p>
    <w:p w14:paraId="55597530">
      <w:pPr>
        <w:rPr>
          <w:color w:val="auto"/>
        </w:rPr>
      </w:pPr>
    </w:p>
    <w:p w14:paraId="3F722B6C">
      <w:pPr>
        <w:pStyle w:val="12"/>
        <w:rPr>
          <w:color w:val="auto"/>
        </w:rPr>
      </w:pPr>
    </w:p>
    <w:p w14:paraId="6552389E">
      <w:pPr>
        <w:pStyle w:val="12"/>
        <w:rPr>
          <w:color w:val="auto"/>
        </w:rPr>
      </w:pPr>
    </w:p>
    <w:p w14:paraId="61D33223">
      <w:pPr>
        <w:pStyle w:val="12"/>
        <w:rPr>
          <w:rFonts w:hint="eastAsia"/>
          <w:color w:val="auto"/>
          <w:lang w:val="en-US" w:eastAsia="zh-CN"/>
        </w:rPr>
      </w:pPr>
    </w:p>
    <w:sectPr>
      <w:footerReference r:id="rId4" w:type="default"/>
      <w:footerReference r:id="rId5" w:type="even"/>
      <w:pgSz w:w="11906" w:h="16838"/>
      <w:pgMar w:top="1984" w:right="1474" w:bottom="1871" w:left="1587" w:header="720" w:footer="720"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5763F5-2143-43B8-A320-75D4DA8691E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5EF6C73-D8DB-463A-BA65-9A0C93D32EF0}"/>
  </w:font>
  <w:font w:name="仿宋_GB2312">
    <w:altName w:val="仿宋"/>
    <w:panose1 w:val="02010609030101010101"/>
    <w:charset w:val="86"/>
    <w:family w:val="modern"/>
    <w:pitch w:val="default"/>
    <w:sig w:usb0="00000000" w:usb1="00000000" w:usb2="00000010" w:usb3="00000000" w:csb0="00040000" w:csb1="00000000"/>
    <w:embedRegular r:id="rId3" w:fontKey="{11FA08FC-5352-40D2-88EE-0EF7B2A17DDF}"/>
  </w:font>
  <w:font w:name="仿宋">
    <w:panose1 w:val="02010609060101010101"/>
    <w:charset w:val="86"/>
    <w:family w:val="modern"/>
    <w:pitch w:val="default"/>
    <w:sig w:usb0="800002BF" w:usb1="38CF7CFA" w:usb2="00000016" w:usb3="00000000" w:csb0="00040001" w:csb1="00000000"/>
    <w:embedRegular r:id="rId4" w:fontKey="{9043BD56-A0CF-47ED-B7D0-2B3FEAC50D34}"/>
  </w:font>
  <w:font w:name="Calibri Light">
    <w:panose1 w:val="020F03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5" w:fontKey="{8A0814F9-1B11-4CD6-AEB6-32D425A31EA9}"/>
  </w:font>
  <w:font w:name="方正公文小标宋">
    <w:panose1 w:val="02000500000000000000"/>
    <w:charset w:val="86"/>
    <w:family w:val="auto"/>
    <w:pitch w:val="default"/>
    <w:sig w:usb0="A00002BF" w:usb1="38CF7CFA" w:usb2="00000016" w:usb3="00000000" w:csb0="00040001" w:csb1="00000000"/>
    <w:embedRegular r:id="rId6" w:fontKey="{C87E722D-CD43-448D-95E9-FA76839AA5A8}"/>
  </w:font>
  <w:font w:name="方正仿宋_GBK">
    <w:panose1 w:val="02000000000000000000"/>
    <w:charset w:val="86"/>
    <w:family w:val="auto"/>
    <w:pitch w:val="default"/>
    <w:sig w:usb0="A00002BF" w:usb1="38CF7CFA" w:usb2="00082016" w:usb3="00000000" w:csb0="00040001" w:csb1="00000000"/>
    <w:embedRegular r:id="rId7" w:fontKey="{58BCF9D8-EA02-471A-9B92-BBE7B8C6E6C5}"/>
  </w:font>
  <w:font w:name="楷体_GB2312">
    <w:altName w:val="楷体"/>
    <w:panose1 w:val="02010609030101010101"/>
    <w:charset w:val="86"/>
    <w:family w:val="modern"/>
    <w:pitch w:val="default"/>
    <w:sig w:usb0="00000000" w:usb1="00000000" w:usb2="00000010" w:usb3="00000000" w:csb0="00040000" w:csb1="00000000"/>
    <w:embedRegular r:id="rId8" w:fontKey="{817FFA97-A804-4E7A-B841-F093620933B6}"/>
  </w:font>
  <w:font w:name="楷体">
    <w:panose1 w:val="02010609060101010101"/>
    <w:charset w:val="86"/>
    <w:family w:val="auto"/>
    <w:pitch w:val="default"/>
    <w:sig w:usb0="800002BF" w:usb1="38CF7CFA" w:usb2="00000016" w:usb3="00000000" w:csb0="00040001" w:csb1="00000000"/>
  </w:font>
  <w:font w:name="Nimbus Roman No9 L">
    <w:altName w:val="Segoe Print"/>
    <w:panose1 w:val="00000000000000000000"/>
    <w:charset w:val="00"/>
    <w:family w:val="auto"/>
    <w:pitch w:val="default"/>
    <w:sig w:usb0="00000000" w:usb1="00000000" w:usb2="00000000" w:usb3="00000000" w:csb0="00000000" w:csb1="00000000"/>
    <w:embedRegular r:id="rId9" w:fontKey="{527F6C5F-DCFA-44FD-BA77-CD9516F2EFC6}"/>
  </w:font>
  <w:font w:name="Segoe Print">
    <w:panose1 w:val="02000600000000000000"/>
    <w:charset w:val="00"/>
    <w:family w:val="auto"/>
    <w:pitch w:val="default"/>
    <w:sig w:usb0="0000028F" w:usb1="00000000" w:usb2="00000000" w:usb3="00000000" w:csb0="2000009F" w:csb1="47010000"/>
  </w:font>
  <w:font w:name="方正小标宋_GBK">
    <w:altName w:val="微软雅黑"/>
    <w:panose1 w:val="02000000000000000000"/>
    <w:charset w:val="86"/>
    <w:family w:val="script"/>
    <w:pitch w:val="default"/>
    <w:sig w:usb0="00000000" w:usb1="00000000" w:usb2="00000000" w:usb3="00000000" w:csb0="00040000" w:csb1="00000000"/>
    <w:embedRegular r:id="rId10" w:fontKey="{2E5625ED-0E27-4245-9A04-C589964E2B81}"/>
  </w:font>
  <w:font w:name="微软雅黑">
    <w:panose1 w:val="020B0503020204020204"/>
    <w:charset w:val="86"/>
    <w:family w:val="swiss"/>
    <w:pitch w:val="default"/>
    <w:sig w:usb0="80000287" w:usb1="2ACF3C50" w:usb2="00000016" w:usb3="00000000" w:csb0="0004001F" w:csb1="00000000"/>
    <w:embedRegular r:id="rId11" w:fontKey="{AA98192E-1824-4B39-B727-BEBC4AF7B138}"/>
  </w:font>
  <w:font w:name="方正黑体_GBK">
    <w:panose1 w:val="02010600010101010101"/>
    <w:charset w:val="86"/>
    <w:family w:val="auto"/>
    <w:pitch w:val="default"/>
    <w:sig w:usb0="00000001" w:usb1="080E0000" w:usb2="00000000" w:usb3="00000000" w:csb0="00040000" w:csb1="00000000"/>
    <w:embedRegular r:id="rId12" w:fontKey="{15A57629-09AF-4D0F-B43E-8316A92FD0EE}"/>
  </w:font>
  <w:font w:name="方正仿宋简体">
    <w:altName w:val="微软雅黑"/>
    <w:panose1 w:val="02000000000000000000"/>
    <w:charset w:val="00"/>
    <w:family w:val="auto"/>
    <w:pitch w:val="default"/>
    <w:sig w:usb0="00000000" w:usb1="00000000" w:usb2="00000012" w:usb3="00000000" w:csb0="00040001" w:csb1="00000000"/>
    <w:embedRegular r:id="rId13" w:fontKey="{D2475287-2106-48FC-BDAA-06FC9EB9F65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5BE12">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576FE">
    <w:pPr>
      <w:pStyle w:val="7"/>
      <w:jc w:val="right"/>
      <w:rPr>
        <w:rFonts w:ascii="宋体" w:hAnsi="宋体" w:eastAsia="宋体"/>
        <w:color w:val="000000"/>
        <w:sz w:val="28"/>
        <w:szCs w:val="28"/>
      </w:rPr>
    </w:pPr>
    <w:r>
      <w:rPr>
        <w:rFonts w:ascii="宋体" w:hAnsi="宋体" w:eastAsia="宋体"/>
        <w:color w:val="000000"/>
        <w:sz w:val="28"/>
        <w:szCs w:val="28"/>
      </w:rPr>
      <w:fldChar w:fldCharType="begin"/>
    </w:r>
    <w:r>
      <w:rPr>
        <w:rFonts w:ascii="宋体" w:hAnsi="宋体" w:eastAsia="宋体"/>
        <w:color w:val="000000"/>
        <w:sz w:val="28"/>
        <w:szCs w:val="28"/>
      </w:rPr>
      <w:instrText xml:space="preserve"> PAGE   \* MERGEFORMAT </w:instrText>
    </w:r>
    <w:r>
      <w:rPr>
        <w:rFonts w:ascii="宋体" w:hAnsi="宋体" w:eastAsia="宋体"/>
        <w:color w:val="000000"/>
        <w:sz w:val="28"/>
        <w:szCs w:val="28"/>
      </w:rPr>
      <w:fldChar w:fldCharType="separate"/>
    </w:r>
    <w:r>
      <w:rPr>
        <w:rFonts w:ascii="宋体" w:hAnsi="宋体" w:eastAsia="宋体"/>
        <w:color w:val="000000"/>
        <w:sz w:val="28"/>
        <w:szCs w:val="28"/>
        <w:lang w:val="zh-CN"/>
      </w:rPr>
      <w:t>-</w:t>
    </w:r>
    <w:r>
      <w:rPr>
        <w:rFonts w:ascii="宋体" w:hAnsi="宋体" w:eastAsia="宋体"/>
        <w:color w:val="000000"/>
        <w:sz w:val="28"/>
        <w:szCs w:val="28"/>
      </w:rPr>
      <w:t xml:space="preserve"> 1 -</w:t>
    </w:r>
    <w:r>
      <w:rPr>
        <w:rFonts w:ascii="宋体" w:hAnsi="宋体" w:eastAsia="宋体"/>
        <w:color w:val="000000"/>
        <w:sz w:val="28"/>
        <w:szCs w:val="28"/>
      </w:rPr>
      <w:fldChar w:fldCharType="end"/>
    </w:r>
  </w:p>
  <w:p w14:paraId="5FB609C1">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599FB">
    <w:pPr>
      <w:pStyle w:val="7"/>
      <w:rPr>
        <w:rFonts w:ascii="宋体" w:hAnsi="宋体" w:eastAsia="宋体"/>
        <w:color w:val="000000"/>
        <w:sz w:val="28"/>
        <w:szCs w:val="28"/>
      </w:rPr>
    </w:pPr>
    <w:r>
      <w:rPr>
        <w:rFonts w:ascii="宋体" w:hAnsi="宋体" w:eastAsia="宋体"/>
        <w:color w:val="000000"/>
        <w:sz w:val="28"/>
        <w:szCs w:val="28"/>
      </w:rPr>
      <w:fldChar w:fldCharType="begin"/>
    </w:r>
    <w:r>
      <w:rPr>
        <w:rFonts w:ascii="宋体" w:hAnsi="宋体" w:eastAsia="宋体"/>
        <w:color w:val="000000"/>
        <w:sz w:val="28"/>
        <w:szCs w:val="28"/>
      </w:rPr>
      <w:instrText xml:space="preserve"> PAGE   \* MERGEFORMAT </w:instrText>
    </w:r>
    <w:r>
      <w:rPr>
        <w:rFonts w:ascii="宋体" w:hAnsi="宋体" w:eastAsia="宋体"/>
        <w:color w:val="000000"/>
        <w:sz w:val="28"/>
        <w:szCs w:val="28"/>
      </w:rPr>
      <w:fldChar w:fldCharType="separate"/>
    </w:r>
    <w:r>
      <w:rPr>
        <w:rFonts w:ascii="宋体" w:hAnsi="宋体" w:eastAsia="宋体"/>
        <w:color w:val="000000"/>
        <w:sz w:val="28"/>
        <w:szCs w:val="28"/>
        <w:lang w:val="zh-CN"/>
      </w:rPr>
      <w:t>-</w:t>
    </w:r>
    <w:r>
      <w:rPr>
        <w:rFonts w:ascii="宋体" w:hAnsi="宋体" w:eastAsia="宋体"/>
        <w:color w:val="000000"/>
        <w:sz w:val="28"/>
        <w:szCs w:val="28"/>
      </w:rPr>
      <w:t xml:space="preserve"> 2 -</w:t>
    </w:r>
    <w:r>
      <w:rPr>
        <w:rFonts w:ascii="宋体" w:hAnsi="宋体" w:eastAsia="宋体"/>
        <w:color w:val="000000"/>
        <w:sz w:val="28"/>
        <w:szCs w:val="28"/>
      </w:rPr>
      <w:fldChar w:fldCharType="end"/>
    </w:r>
  </w:p>
  <w:p w14:paraId="25460AF4">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E81A71"/>
    <w:multiLevelType w:val="singleLevel"/>
    <w:tmpl w:val="FBE81A71"/>
    <w:lvl w:ilvl="0" w:tentative="0">
      <w:start w:val="3"/>
      <w:numFmt w:val="chineseCounting"/>
      <w:suff w:val="nothing"/>
      <w:lvlText w:val="（%1）"/>
      <w:lvlJc w:val="left"/>
      <w:rPr>
        <w:rFonts w:hint="eastAsia"/>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F4FF6"/>
    <w:rsid w:val="01536131"/>
    <w:rsid w:val="060B7C42"/>
    <w:rsid w:val="06FD269B"/>
    <w:rsid w:val="074A2F69"/>
    <w:rsid w:val="07932ABA"/>
    <w:rsid w:val="09FD4E49"/>
    <w:rsid w:val="12871B13"/>
    <w:rsid w:val="130D6249"/>
    <w:rsid w:val="15604521"/>
    <w:rsid w:val="19C21C4E"/>
    <w:rsid w:val="1DFC3255"/>
    <w:rsid w:val="20097E44"/>
    <w:rsid w:val="216D06F2"/>
    <w:rsid w:val="23297026"/>
    <w:rsid w:val="235A6A54"/>
    <w:rsid w:val="250C1FD0"/>
    <w:rsid w:val="2D85475D"/>
    <w:rsid w:val="2EB86D24"/>
    <w:rsid w:val="338B2C59"/>
    <w:rsid w:val="35AC0991"/>
    <w:rsid w:val="362348F1"/>
    <w:rsid w:val="3F9A0FE5"/>
    <w:rsid w:val="411150DB"/>
    <w:rsid w:val="457479F1"/>
    <w:rsid w:val="4734453B"/>
    <w:rsid w:val="47EF335F"/>
    <w:rsid w:val="4AFC54AE"/>
    <w:rsid w:val="4D6A495D"/>
    <w:rsid w:val="4D915D68"/>
    <w:rsid w:val="4DE623F7"/>
    <w:rsid w:val="4F83534C"/>
    <w:rsid w:val="50614091"/>
    <w:rsid w:val="5520724E"/>
    <w:rsid w:val="556F3D31"/>
    <w:rsid w:val="5AEB58A3"/>
    <w:rsid w:val="5D0A075D"/>
    <w:rsid w:val="5D413CF7"/>
    <w:rsid w:val="5D8F66AA"/>
    <w:rsid w:val="603D6F06"/>
    <w:rsid w:val="61010752"/>
    <w:rsid w:val="614C769B"/>
    <w:rsid w:val="627D5CDF"/>
    <w:rsid w:val="63BF40D6"/>
    <w:rsid w:val="692A5179"/>
    <w:rsid w:val="6DB9C824"/>
    <w:rsid w:val="6DBF3104"/>
    <w:rsid w:val="6E3C2375"/>
    <w:rsid w:val="7019691C"/>
    <w:rsid w:val="70514307"/>
    <w:rsid w:val="705829B3"/>
    <w:rsid w:val="70E43008"/>
    <w:rsid w:val="73E334C8"/>
    <w:rsid w:val="77674410"/>
    <w:rsid w:val="7A8F34F2"/>
    <w:rsid w:val="7AC027B5"/>
    <w:rsid w:val="7CA86170"/>
    <w:rsid w:val="7D7BAEB1"/>
    <w:rsid w:val="7F5A636F"/>
    <w:rsid w:val="EFEF79C6"/>
    <w:rsid w:val="FCB7FDD9"/>
    <w:rsid w:val="FFDE3E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color w:val="FF0000"/>
      <w:kern w:val="2"/>
      <w:sz w:val="32"/>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unhideWhenUsed/>
    <w:qFormat/>
    <w:uiPriority w:val="9"/>
    <w:pPr>
      <w:keepNext/>
      <w:keepLines/>
      <w:ind w:firstLine="640" w:firstLineChars="200"/>
      <w:outlineLvl w:val="2"/>
    </w:pPr>
    <w:rPr>
      <w:rFonts w:ascii="仿宋_GB2312" w:eastAsia="仿宋_GB2312"/>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unhideWhenUsed/>
    <w:qFormat/>
    <w:uiPriority w:val="99"/>
    <w:pPr>
      <w:spacing w:after="120"/>
    </w:pPr>
    <w:rPr>
      <w:rFonts w:ascii="Calibri" w:hAnsi="Calibri" w:eastAsia="宋体" w:cs="Times New Roman"/>
      <w:szCs w:val="24"/>
    </w:rPr>
  </w:style>
  <w:style w:type="paragraph" w:styleId="5">
    <w:name w:val="Plain Text"/>
    <w:basedOn w:val="1"/>
    <w:qFormat/>
    <w:uiPriority w:val="0"/>
    <w:rPr>
      <w:rFonts w:ascii="宋体" w:hAnsi="Courier New"/>
      <w:szCs w:val="21"/>
    </w:rPr>
  </w:style>
  <w:style w:type="paragraph" w:styleId="6">
    <w:name w:val="Body Text Indent 2"/>
    <w:basedOn w:val="1"/>
    <w:qFormat/>
    <w:uiPriority w:val="0"/>
    <w:pPr>
      <w:tabs>
        <w:tab w:val="left" w:pos="3360"/>
      </w:tabs>
      <w:ind w:firstLine="600"/>
    </w:pPr>
    <w:rPr>
      <w:rFonts w:ascii="Calibri" w:hAnsi="Calibri" w:eastAsia="仿宋_GB2312" w:cs="Times New Roman"/>
      <w:sz w:val="30"/>
      <w:szCs w:val="20"/>
    </w:rPr>
  </w:style>
  <w:style w:type="paragraph" w:styleId="7">
    <w:name w:val="footer"/>
    <w:basedOn w:val="1"/>
    <w:qFormat/>
    <w:uiPriority w:val="99"/>
    <w:pPr>
      <w:tabs>
        <w:tab w:val="center" w:pos="4153"/>
        <w:tab w:val="right" w:pos="8306"/>
      </w:tabs>
      <w:snapToGrid w:val="0"/>
      <w:jc w:val="left"/>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样式1"/>
    <w:basedOn w:val="1"/>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1634</Words>
  <Characters>1675</Characters>
  <Lines>0</Lines>
  <Paragraphs>0</Paragraphs>
  <TotalTime>2</TotalTime>
  <ScaleCrop>false</ScaleCrop>
  <LinksUpToDate>false</LinksUpToDate>
  <CharactersWithSpaces>1896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2025-04-25T09:58:00Z</dcterms:created>
  <dc:creator>dell</dc:creator>
  <cp:lastModifiedBy>夜灬讓我纠结</cp:lastModifiedBy>
  <dcterms:modified xsi:type="dcterms:W3CDTF">2026-09-17T03:16:54Z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eyJoZGlkIjoiMjEyYjM4NWFiZGY4OWM5MDFmYTI4MTE4YzRlOWQ3MjkiLCJ1c2VySWQiOiIyNTg3NDQ0MTgifQ==</vt:lpwstr>
  </property>
  <property fmtid="{D5CDD505-2E9C-101B-9397-08002B2CF9AE}" pid="4" name="ICV">
    <vt:lpwstr>D976F5504EC34017901F6C14DCFA5378_13</vt:lpwstr>
  </property>
</Properties>
</file>